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9F3" w:rsidRPr="009519F3" w:rsidRDefault="009519F3" w:rsidP="00320FD2">
      <w:pPr>
        <w:spacing w:after="0" w:line="240" w:lineRule="auto"/>
        <w:ind w:firstLine="709"/>
        <w:jc w:val="center"/>
        <w:rPr>
          <w:rFonts w:ascii="Times New Roman" w:eastAsia="Times New Roman" w:hAnsi="Times New Roman" w:cs="Times New Roman"/>
          <w:b/>
          <w:sz w:val="28"/>
          <w:szCs w:val="28"/>
        </w:rPr>
      </w:pPr>
      <w:r w:rsidRPr="00320FD2">
        <w:rPr>
          <w:rFonts w:ascii="Times New Roman" w:eastAsia="Times New Roman" w:hAnsi="Times New Roman" w:cs="Times New Roman"/>
          <w:b/>
          <w:sz w:val="28"/>
          <w:szCs w:val="28"/>
        </w:rPr>
        <w:t>П</w:t>
      </w:r>
      <w:r w:rsidRPr="009519F3">
        <w:rPr>
          <w:rFonts w:ascii="Times New Roman" w:eastAsia="Times New Roman" w:hAnsi="Times New Roman" w:cs="Times New Roman"/>
          <w:b/>
          <w:sz w:val="28"/>
          <w:szCs w:val="28"/>
        </w:rPr>
        <w:t>АМЯТКА НАСЕЛЕНИЮ</w:t>
      </w:r>
    </w:p>
    <w:p w:rsidR="009519F3" w:rsidRPr="009519F3" w:rsidRDefault="009519F3" w:rsidP="00320FD2">
      <w:pPr>
        <w:spacing w:after="0" w:line="240" w:lineRule="auto"/>
        <w:ind w:firstLine="709"/>
        <w:jc w:val="center"/>
        <w:rPr>
          <w:rFonts w:ascii="Times New Roman" w:eastAsia="Times New Roman" w:hAnsi="Times New Roman" w:cs="Times New Roman"/>
          <w:b/>
          <w:sz w:val="28"/>
          <w:szCs w:val="28"/>
        </w:rPr>
      </w:pPr>
      <w:r w:rsidRPr="009519F3">
        <w:rPr>
          <w:rFonts w:ascii="Times New Roman" w:eastAsia="Times New Roman" w:hAnsi="Times New Roman" w:cs="Times New Roman"/>
          <w:b/>
          <w:sz w:val="28"/>
          <w:szCs w:val="28"/>
        </w:rPr>
        <w:t>по действиям в период весеннего половодья</w:t>
      </w:r>
    </w:p>
    <w:p w:rsidR="009519F3" w:rsidRPr="009519F3" w:rsidRDefault="009519F3" w:rsidP="00320FD2">
      <w:pPr>
        <w:spacing w:after="0" w:line="240" w:lineRule="auto"/>
        <w:ind w:firstLine="709"/>
        <w:jc w:val="both"/>
        <w:rPr>
          <w:rFonts w:ascii="Times New Roman" w:eastAsia="Times New Roman" w:hAnsi="Times New Roman" w:cs="Times New Roman"/>
          <w:sz w:val="28"/>
          <w:szCs w:val="28"/>
        </w:rPr>
      </w:pPr>
      <w:r w:rsidRPr="009519F3">
        <w:rPr>
          <w:rFonts w:ascii="Times New Roman" w:eastAsia="Times New Roman" w:hAnsi="Times New Roman" w:cs="Times New Roman"/>
          <w:sz w:val="28"/>
          <w:szCs w:val="28"/>
        </w:rPr>
        <w:t>После получения предупреждения через сеть радио и телевизионного вещания (или через другие средства оповещения) об угрозе наводнения, ожидаемого времени затопления, прогнозируемых границах затопления территории, порядке действия населения тех или иных населенных пунктов при подтоплении (наводнении), в том числе и порядке эвакуации все граждане перед эвакуацией для защиты своего жилища и имущества должны выполнить следующие действия:</w:t>
      </w:r>
    </w:p>
    <w:p w:rsidR="009519F3" w:rsidRPr="009519F3" w:rsidRDefault="009519F3" w:rsidP="00320FD2">
      <w:pPr>
        <w:numPr>
          <w:ilvl w:val="0"/>
          <w:numId w:val="1"/>
        </w:numPr>
        <w:spacing w:after="0" w:line="240" w:lineRule="auto"/>
        <w:ind w:firstLine="709"/>
        <w:jc w:val="both"/>
        <w:rPr>
          <w:rFonts w:ascii="Times New Roman" w:eastAsia="Times New Roman" w:hAnsi="Times New Roman" w:cs="Times New Roman"/>
          <w:sz w:val="28"/>
          <w:szCs w:val="28"/>
        </w:rPr>
      </w:pPr>
      <w:r w:rsidRPr="009519F3">
        <w:rPr>
          <w:rFonts w:ascii="Times New Roman" w:eastAsia="Times New Roman" w:hAnsi="Times New Roman" w:cs="Times New Roman"/>
          <w:sz w:val="28"/>
          <w:szCs w:val="28"/>
        </w:rPr>
        <w:t>Перед эвакуацией:</w:t>
      </w:r>
    </w:p>
    <w:p w:rsidR="009519F3" w:rsidRPr="009519F3" w:rsidRDefault="009519F3" w:rsidP="00320FD2">
      <w:pPr>
        <w:numPr>
          <w:ilvl w:val="0"/>
          <w:numId w:val="2"/>
        </w:numPr>
        <w:spacing w:after="0" w:line="240" w:lineRule="auto"/>
        <w:ind w:firstLine="709"/>
        <w:jc w:val="both"/>
        <w:rPr>
          <w:rFonts w:ascii="Times New Roman" w:eastAsia="Times New Roman" w:hAnsi="Times New Roman" w:cs="Times New Roman"/>
          <w:sz w:val="28"/>
          <w:szCs w:val="28"/>
        </w:rPr>
      </w:pPr>
      <w:r w:rsidRPr="009519F3">
        <w:rPr>
          <w:rFonts w:ascii="Times New Roman" w:eastAsia="Times New Roman" w:hAnsi="Times New Roman" w:cs="Times New Roman"/>
          <w:sz w:val="28"/>
          <w:szCs w:val="28"/>
        </w:rPr>
        <w:t>отключить воду, газ, электричество;</w:t>
      </w:r>
    </w:p>
    <w:p w:rsidR="009519F3" w:rsidRPr="009519F3" w:rsidRDefault="009519F3" w:rsidP="00320FD2">
      <w:pPr>
        <w:numPr>
          <w:ilvl w:val="0"/>
          <w:numId w:val="2"/>
        </w:numPr>
        <w:spacing w:after="0" w:line="240" w:lineRule="auto"/>
        <w:ind w:firstLine="709"/>
        <w:jc w:val="both"/>
        <w:rPr>
          <w:rFonts w:ascii="Times New Roman" w:eastAsia="Times New Roman" w:hAnsi="Times New Roman" w:cs="Times New Roman"/>
          <w:sz w:val="28"/>
          <w:szCs w:val="28"/>
        </w:rPr>
      </w:pPr>
      <w:r w:rsidRPr="009519F3">
        <w:rPr>
          <w:rFonts w:ascii="Times New Roman" w:eastAsia="Times New Roman" w:hAnsi="Times New Roman" w:cs="Times New Roman"/>
          <w:sz w:val="28"/>
          <w:szCs w:val="28"/>
        </w:rPr>
        <w:t>потушить горящие печи отопления;</w:t>
      </w:r>
    </w:p>
    <w:p w:rsidR="009519F3" w:rsidRPr="009519F3" w:rsidRDefault="009519F3" w:rsidP="00320FD2">
      <w:pPr>
        <w:spacing w:after="0" w:line="240" w:lineRule="auto"/>
        <w:ind w:firstLine="709"/>
        <w:jc w:val="both"/>
        <w:rPr>
          <w:rFonts w:ascii="Times New Roman" w:eastAsia="Times New Roman" w:hAnsi="Times New Roman" w:cs="Times New Roman"/>
          <w:sz w:val="28"/>
          <w:szCs w:val="28"/>
        </w:rPr>
      </w:pPr>
      <w:r w:rsidRPr="009519F3">
        <w:rPr>
          <w:rFonts w:ascii="Times New Roman" w:eastAsia="Times New Roman" w:hAnsi="Times New Roman" w:cs="Times New Roman"/>
          <w:sz w:val="28"/>
          <w:szCs w:val="28"/>
        </w:rPr>
        <w:t>перенести на верхние этажи (чердаки) ценные предметы и вещи;</w:t>
      </w:r>
    </w:p>
    <w:p w:rsidR="009519F3" w:rsidRPr="009519F3" w:rsidRDefault="009519F3" w:rsidP="00320FD2">
      <w:pPr>
        <w:numPr>
          <w:ilvl w:val="0"/>
          <w:numId w:val="3"/>
        </w:numPr>
        <w:spacing w:after="0" w:line="240" w:lineRule="auto"/>
        <w:ind w:firstLine="709"/>
        <w:jc w:val="both"/>
        <w:rPr>
          <w:rFonts w:ascii="Times New Roman" w:eastAsia="Times New Roman" w:hAnsi="Times New Roman" w:cs="Times New Roman"/>
          <w:sz w:val="28"/>
          <w:szCs w:val="28"/>
        </w:rPr>
      </w:pPr>
      <w:r w:rsidRPr="009519F3">
        <w:rPr>
          <w:rFonts w:ascii="Times New Roman" w:eastAsia="Times New Roman" w:hAnsi="Times New Roman" w:cs="Times New Roman"/>
          <w:sz w:val="28"/>
          <w:szCs w:val="28"/>
        </w:rPr>
        <w:t>убрать в безопасные места домашних животных, автотракторную технику и горюче-смазочные материалы;</w:t>
      </w:r>
    </w:p>
    <w:p w:rsidR="009519F3" w:rsidRPr="009519F3" w:rsidRDefault="009519F3" w:rsidP="00320FD2">
      <w:pPr>
        <w:numPr>
          <w:ilvl w:val="0"/>
          <w:numId w:val="3"/>
        </w:numPr>
        <w:spacing w:after="0" w:line="240" w:lineRule="auto"/>
        <w:ind w:firstLine="709"/>
        <w:jc w:val="both"/>
        <w:rPr>
          <w:rFonts w:ascii="Times New Roman" w:eastAsia="Times New Roman" w:hAnsi="Times New Roman" w:cs="Times New Roman"/>
          <w:sz w:val="28"/>
          <w:szCs w:val="28"/>
        </w:rPr>
      </w:pPr>
      <w:r w:rsidRPr="009519F3">
        <w:rPr>
          <w:rFonts w:ascii="Times New Roman" w:eastAsia="Times New Roman" w:hAnsi="Times New Roman" w:cs="Times New Roman"/>
          <w:sz w:val="28"/>
          <w:szCs w:val="28"/>
        </w:rPr>
        <w:t>закрыть (обить при необходимости) окна и двери первых этажей досками (фанерой);</w:t>
      </w:r>
    </w:p>
    <w:p w:rsidR="009519F3" w:rsidRPr="009519F3" w:rsidRDefault="009519F3" w:rsidP="00320FD2">
      <w:pPr>
        <w:numPr>
          <w:ilvl w:val="0"/>
          <w:numId w:val="3"/>
        </w:numPr>
        <w:spacing w:after="0" w:line="240" w:lineRule="auto"/>
        <w:ind w:firstLine="709"/>
        <w:jc w:val="both"/>
        <w:rPr>
          <w:rFonts w:ascii="Times New Roman" w:eastAsia="Times New Roman" w:hAnsi="Times New Roman" w:cs="Times New Roman"/>
          <w:sz w:val="28"/>
          <w:szCs w:val="28"/>
        </w:rPr>
      </w:pPr>
      <w:r w:rsidRPr="009519F3">
        <w:rPr>
          <w:rFonts w:ascii="Times New Roman" w:eastAsia="Times New Roman" w:hAnsi="Times New Roman" w:cs="Times New Roman"/>
          <w:sz w:val="28"/>
          <w:szCs w:val="28"/>
        </w:rPr>
        <w:t>подготовить имеющиеся спасательные и подручные плавающие средства (резиновые лодки, спасательные жилеты, надувные матрацы и подушки, деревянные плотики и др.).</w:t>
      </w:r>
    </w:p>
    <w:p w:rsidR="009519F3" w:rsidRPr="009519F3" w:rsidRDefault="009519F3" w:rsidP="00320FD2">
      <w:pPr>
        <w:numPr>
          <w:ilvl w:val="0"/>
          <w:numId w:val="4"/>
        </w:numPr>
        <w:spacing w:after="0" w:line="240" w:lineRule="auto"/>
        <w:ind w:firstLine="709"/>
        <w:jc w:val="both"/>
        <w:rPr>
          <w:rFonts w:ascii="Times New Roman" w:eastAsia="Times New Roman" w:hAnsi="Times New Roman" w:cs="Times New Roman"/>
          <w:sz w:val="28"/>
          <w:szCs w:val="28"/>
        </w:rPr>
      </w:pPr>
      <w:r w:rsidRPr="009519F3">
        <w:rPr>
          <w:rFonts w:ascii="Times New Roman" w:eastAsia="Times New Roman" w:hAnsi="Times New Roman" w:cs="Times New Roman"/>
          <w:sz w:val="28"/>
          <w:szCs w:val="28"/>
        </w:rPr>
        <w:t>При получении сигнала о начале эвакуации быстро собрать:</w:t>
      </w:r>
    </w:p>
    <w:p w:rsidR="009519F3" w:rsidRPr="009519F3" w:rsidRDefault="009519F3" w:rsidP="00320FD2">
      <w:pPr>
        <w:numPr>
          <w:ilvl w:val="0"/>
          <w:numId w:val="5"/>
        </w:numPr>
        <w:spacing w:after="0" w:line="240" w:lineRule="auto"/>
        <w:ind w:firstLine="709"/>
        <w:jc w:val="both"/>
        <w:rPr>
          <w:rFonts w:ascii="Times New Roman" w:eastAsia="Times New Roman" w:hAnsi="Times New Roman" w:cs="Times New Roman"/>
          <w:sz w:val="28"/>
          <w:szCs w:val="28"/>
        </w:rPr>
      </w:pPr>
      <w:r w:rsidRPr="009519F3">
        <w:rPr>
          <w:rFonts w:ascii="Times New Roman" w:eastAsia="Times New Roman" w:hAnsi="Times New Roman" w:cs="Times New Roman"/>
          <w:sz w:val="28"/>
          <w:szCs w:val="28"/>
        </w:rPr>
        <w:t>документы;</w:t>
      </w:r>
    </w:p>
    <w:p w:rsidR="009519F3" w:rsidRPr="009519F3" w:rsidRDefault="009519F3" w:rsidP="00320FD2">
      <w:pPr>
        <w:numPr>
          <w:ilvl w:val="0"/>
          <w:numId w:val="5"/>
        </w:numPr>
        <w:spacing w:after="0" w:line="240" w:lineRule="auto"/>
        <w:ind w:firstLine="709"/>
        <w:jc w:val="both"/>
        <w:rPr>
          <w:rFonts w:ascii="Times New Roman" w:eastAsia="Times New Roman" w:hAnsi="Times New Roman" w:cs="Times New Roman"/>
          <w:sz w:val="28"/>
          <w:szCs w:val="28"/>
        </w:rPr>
      </w:pPr>
      <w:r w:rsidRPr="009519F3">
        <w:rPr>
          <w:rFonts w:ascii="Times New Roman" w:eastAsia="Times New Roman" w:hAnsi="Times New Roman" w:cs="Times New Roman"/>
          <w:sz w:val="28"/>
          <w:szCs w:val="28"/>
        </w:rPr>
        <w:t>деньги и ценности;</w:t>
      </w:r>
    </w:p>
    <w:p w:rsidR="009519F3" w:rsidRPr="009519F3" w:rsidRDefault="009519F3" w:rsidP="00320FD2">
      <w:pPr>
        <w:numPr>
          <w:ilvl w:val="0"/>
          <w:numId w:val="5"/>
        </w:numPr>
        <w:spacing w:after="0" w:line="240" w:lineRule="auto"/>
        <w:ind w:firstLine="709"/>
        <w:jc w:val="both"/>
        <w:rPr>
          <w:rFonts w:ascii="Times New Roman" w:eastAsia="Times New Roman" w:hAnsi="Times New Roman" w:cs="Times New Roman"/>
          <w:sz w:val="28"/>
          <w:szCs w:val="28"/>
        </w:rPr>
      </w:pPr>
      <w:r w:rsidRPr="009519F3">
        <w:rPr>
          <w:rFonts w:ascii="Times New Roman" w:eastAsia="Times New Roman" w:hAnsi="Times New Roman" w:cs="Times New Roman"/>
          <w:sz w:val="28"/>
          <w:szCs w:val="28"/>
        </w:rPr>
        <w:t>лекарства и туалетные принадлежности;</w:t>
      </w:r>
    </w:p>
    <w:p w:rsidR="009519F3" w:rsidRPr="009519F3" w:rsidRDefault="009519F3" w:rsidP="00320FD2">
      <w:pPr>
        <w:numPr>
          <w:ilvl w:val="0"/>
          <w:numId w:val="5"/>
        </w:numPr>
        <w:spacing w:after="0" w:line="240" w:lineRule="auto"/>
        <w:ind w:firstLine="709"/>
        <w:jc w:val="both"/>
        <w:rPr>
          <w:rFonts w:ascii="Times New Roman" w:eastAsia="Times New Roman" w:hAnsi="Times New Roman" w:cs="Times New Roman"/>
          <w:sz w:val="28"/>
          <w:szCs w:val="28"/>
        </w:rPr>
      </w:pPr>
      <w:r w:rsidRPr="009519F3">
        <w:rPr>
          <w:rFonts w:ascii="Times New Roman" w:eastAsia="Times New Roman" w:hAnsi="Times New Roman" w:cs="Times New Roman"/>
          <w:sz w:val="28"/>
          <w:szCs w:val="28"/>
        </w:rPr>
        <w:t>запас продуктов питания на несколько дней;</w:t>
      </w:r>
    </w:p>
    <w:p w:rsidR="009519F3" w:rsidRPr="009519F3" w:rsidRDefault="009519F3" w:rsidP="00320FD2">
      <w:pPr>
        <w:numPr>
          <w:ilvl w:val="0"/>
          <w:numId w:val="5"/>
        </w:numPr>
        <w:spacing w:after="0" w:line="240" w:lineRule="auto"/>
        <w:ind w:firstLine="709"/>
        <w:jc w:val="both"/>
        <w:rPr>
          <w:rFonts w:ascii="Times New Roman" w:eastAsia="Times New Roman" w:hAnsi="Times New Roman" w:cs="Times New Roman"/>
          <w:sz w:val="28"/>
          <w:szCs w:val="28"/>
        </w:rPr>
      </w:pPr>
      <w:r w:rsidRPr="009519F3">
        <w:rPr>
          <w:rFonts w:ascii="Times New Roman" w:eastAsia="Times New Roman" w:hAnsi="Times New Roman" w:cs="Times New Roman"/>
          <w:sz w:val="28"/>
          <w:szCs w:val="28"/>
        </w:rPr>
        <w:t>комплект верхней одежды и обуви по сезону;</w:t>
      </w:r>
    </w:p>
    <w:p w:rsidR="009519F3" w:rsidRPr="009519F3" w:rsidRDefault="009519F3" w:rsidP="00320FD2">
      <w:pPr>
        <w:numPr>
          <w:ilvl w:val="0"/>
          <w:numId w:val="5"/>
        </w:numPr>
        <w:spacing w:after="0" w:line="240" w:lineRule="auto"/>
        <w:ind w:firstLine="709"/>
        <w:jc w:val="both"/>
        <w:rPr>
          <w:rFonts w:ascii="Times New Roman" w:eastAsia="Times New Roman" w:hAnsi="Times New Roman" w:cs="Times New Roman"/>
          <w:sz w:val="28"/>
          <w:szCs w:val="28"/>
        </w:rPr>
      </w:pPr>
      <w:r w:rsidRPr="009519F3">
        <w:rPr>
          <w:rFonts w:ascii="Times New Roman" w:eastAsia="Times New Roman" w:hAnsi="Times New Roman" w:cs="Times New Roman"/>
          <w:sz w:val="28"/>
          <w:szCs w:val="28"/>
        </w:rPr>
        <w:t>электрический фонарик, спички.</w:t>
      </w:r>
    </w:p>
    <w:p w:rsidR="009519F3" w:rsidRPr="009519F3" w:rsidRDefault="009519F3" w:rsidP="00320FD2">
      <w:pPr>
        <w:spacing w:after="0" w:line="240" w:lineRule="auto"/>
        <w:ind w:firstLine="709"/>
        <w:jc w:val="both"/>
        <w:rPr>
          <w:rFonts w:ascii="Times New Roman" w:eastAsia="Times New Roman" w:hAnsi="Times New Roman" w:cs="Times New Roman"/>
          <w:sz w:val="28"/>
          <w:szCs w:val="28"/>
        </w:rPr>
      </w:pPr>
      <w:r w:rsidRPr="009519F3">
        <w:rPr>
          <w:rFonts w:ascii="Times New Roman" w:eastAsia="Times New Roman" w:hAnsi="Times New Roman" w:cs="Times New Roman"/>
          <w:sz w:val="28"/>
          <w:szCs w:val="28"/>
        </w:rPr>
        <w:t>Вещи и продукты питания следует уложить в чемоданы, рюкзаки или сумки, документы и лекарства - в непромокаемые пакеты и к установленному сроку прибыть на эвакуационный пункт для регистрации и отправки в безопасный район.</w:t>
      </w:r>
    </w:p>
    <w:p w:rsidR="009519F3" w:rsidRPr="009519F3" w:rsidRDefault="009519F3" w:rsidP="00320FD2">
      <w:pPr>
        <w:numPr>
          <w:ilvl w:val="0"/>
          <w:numId w:val="6"/>
        </w:numPr>
        <w:spacing w:after="0" w:line="240" w:lineRule="auto"/>
        <w:ind w:firstLine="709"/>
        <w:jc w:val="both"/>
        <w:rPr>
          <w:rFonts w:ascii="Times New Roman" w:eastAsia="Times New Roman" w:hAnsi="Times New Roman" w:cs="Times New Roman"/>
          <w:sz w:val="28"/>
          <w:szCs w:val="28"/>
        </w:rPr>
      </w:pPr>
      <w:r w:rsidRPr="009519F3">
        <w:rPr>
          <w:rFonts w:ascii="Times New Roman" w:eastAsia="Times New Roman" w:hAnsi="Times New Roman" w:cs="Times New Roman"/>
          <w:sz w:val="28"/>
          <w:szCs w:val="28"/>
        </w:rPr>
        <w:t>При внезапном наводнении необходимо:</w:t>
      </w:r>
    </w:p>
    <w:p w:rsidR="009519F3" w:rsidRPr="009519F3" w:rsidRDefault="009519F3" w:rsidP="00320FD2">
      <w:pPr>
        <w:numPr>
          <w:ilvl w:val="0"/>
          <w:numId w:val="7"/>
        </w:numPr>
        <w:spacing w:after="0" w:line="240" w:lineRule="auto"/>
        <w:ind w:firstLine="709"/>
        <w:jc w:val="both"/>
        <w:rPr>
          <w:rFonts w:ascii="Times New Roman" w:eastAsia="Times New Roman" w:hAnsi="Times New Roman" w:cs="Times New Roman"/>
          <w:sz w:val="28"/>
          <w:szCs w:val="28"/>
        </w:rPr>
      </w:pPr>
      <w:r w:rsidRPr="009519F3">
        <w:rPr>
          <w:rFonts w:ascii="Times New Roman" w:eastAsia="Times New Roman" w:hAnsi="Times New Roman" w:cs="Times New Roman"/>
          <w:sz w:val="28"/>
          <w:szCs w:val="28"/>
        </w:rPr>
        <w:t xml:space="preserve">как можно быстрее занять безопасное возвышенное место, взяв с собой необходимые вещи, документы и спасательные средства, обеспечить безопасность детей, предусмотрев для них теплую одежду и питание, быть готовыми к организованной эвакуации по воде с помощью </w:t>
      </w:r>
      <w:proofErr w:type="spellStart"/>
      <w:r w:rsidRPr="009519F3">
        <w:rPr>
          <w:rFonts w:ascii="Times New Roman" w:eastAsia="Times New Roman" w:hAnsi="Times New Roman" w:cs="Times New Roman"/>
          <w:sz w:val="28"/>
          <w:szCs w:val="28"/>
        </w:rPr>
        <w:t>плавсредств</w:t>
      </w:r>
      <w:proofErr w:type="spellEnd"/>
      <w:r w:rsidRPr="009519F3">
        <w:rPr>
          <w:rFonts w:ascii="Times New Roman" w:eastAsia="Times New Roman" w:hAnsi="Times New Roman" w:cs="Times New Roman"/>
          <w:sz w:val="28"/>
          <w:szCs w:val="28"/>
        </w:rPr>
        <w:t xml:space="preserve"> или пешим порядком по бродам.</w:t>
      </w:r>
    </w:p>
    <w:p w:rsidR="009519F3" w:rsidRPr="009519F3" w:rsidRDefault="009519F3" w:rsidP="00320FD2">
      <w:pPr>
        <w:spacing w:after="0" w:line="240" w:lineRule="auto"/>
        <w:ind w:firstLine="709"/>
        <w:jc w:val="both"/>
        <w:rPr>
          <w:rFonts w:ascii="Times New Roman" w:eastAsia="Times New Roman" w:hAnsi="Times New Roman" w:cs="Times New Roman"/>
          <w:sz w:val="28"/>
          <w:szCs w:val="28"/>
        </w:rPr>
      </w:pPr>
      <w:r w:rsidRPr="009519F3">
        <w:rPr>
          <w:rFonts w:ascii="Times New Roman" w:eastAsia="Times New Roman" w:hAnsi="Times New Roman" w:cs="Times New Roman"/>
          <w:sz w:val="28"/>
          <w:szCs w:val="28"/>
        </w:rPr>
        <w:t>В этой обстановке не следует поддаваться панике, принять все меры, позволяющие спасателям обнаружить пострадавших и оказать необходимую помощь, для чего в светлое время суток вывесить на высоком месте белое или цветное полотнище, а в ночное время - подавать световые сигналы.</w:t>
      </w:r>
    </w:p>
    <w:p w:rsidR="009519F3" w:rsidRPr="009519F3" w:rsidRDefault="009519F3" w:rsidP="00320FD2">
      <w:pPr>
        <w:numPr>
          <w:ilvl w:val="0"/>
          <w:numId w:val="8"/>
        </w:numPr>
        <w:spacing w:after="0" w:line="240" w:lineRule="auto"/>
        <w:ind w:firstLine="709"/>
        <w:jc w:val="both"/>
        <w:rPr>
          <w:rFonts w:ascii="Times New Roman" w:eastAsia="Times New Roman" w:hAnsi="Times New Roman" w:cs="Times New Roman"/>
          <w:sz w:val="28"/>
          <w:szCs w:val="28"/>
        </w:rPr>
      </w:pPr>
      <w:r w:rsidRPr="009519F3">
        <w:rPr>
          <w:rFonts w:ascii="Times New Roman" w:eastAsia="Times New Roman" w:hAnsi="Times New Roman" w:cs="Times New Roman"/>
          <w:sz w:val="28"/>
          <w:szCs w:val="28"/>
        </w:rPr>
        <w:t>Во время эвакуации населения:</w:t>
      </w:r>
    </w:p>
    <w:p w:rsidR="009519F3" w:rsidRPr="009519F3" w:rsidRDefault="009519F3" w:rsidP="00320FD2">
      <w:pPr>
        <w:numPr>
          <w:ilvl w:val="0"/>
          <w:numId w:val="9"/>
        </w:numPr>
        <w:spacing w:after="0" w:line="240" w:lineRule="auto"/>
        <w:ind w:firstLine="709"/>
        <w:jc w:val="both"/>
        <w:rPr>
          <w:rFonts w:ascii="Times New Roman" w:eastAsia="Times New Roman" w:hAnsi="Times New Roman" w:cs="Times New Roman"/>
          <w:sz w:val="28"/>
          <w:szCs w:val="28"/>
        </w:rPr>
      </w:pPr>
      <w:r w:rsidRPr="009519F3">
        <w:rPr>
          <w:rFonts w:ascii="Times New Roman" w:eastAsia="Times New Roman" w:hAnsi="Times New Roman" w:cs="Times New Roman"/>
          <w:sz w:val="28"/>
          <w:szCs w:val="28"/>
        </w:rPr>
        <w:t>при проведении эвакуационных мероприятий точно выполнять все указания спасателей;</w:t>
      </w:r>
    </w:p>
    <w:p w:rsidR="009519F3" w:rsidRPr="009519F3" w:rsidRDefault="009519F3" w:rsidP="00320FD2">
      <w:pPr>
        <w:numPr>
          <w:ilvl w:val="0"/>
          <w:numId w:val="9"/>
        </w:numPr>
        <w:spacing w:after="0" w:line="240" w:lineRule="auto"/>
        <w:ind w:firstLine="709"/>
        <w:jc w:val="both"/>
        <w:rPr>
          <w:rFonts w:ascii="Times New Roman" w:eastAsia="Times New Roman" w:hAnsi="Times New Roman" w:cs="Times New Roman"/>
          <w:sz w:val="28"/>
          <w:szCs w:val="28"/>
        </w:rPr>
      </w:pPr>
      <w:r w:rsidRPr="009519F3">
        <w:rPr>
          <w:rFonts w:ascii="Times New Roman" w:eastAsia="Times New Roman" w:hAnsi="Times New Roman" w:cs="Times New Roman"/>
          <w:sz w:val="28"/>
          <w:szCs w:val="28"/>
        </w:rPr>
        <w:t>при посадке на плавучие средства, высадке с них и во время движения строго соблюдать требования спасателей, работников ГИМС МЧС России других судоводителей по обеспечению безопасности.</w:t>
      </w:r>
    </w:p>
    <w:p w:rsidR="009519F3" w:rsidRPr="009519F3" w:rsidRDefault="009519F3" w:rsidP="00320FD2">
      <w:pPr>
        <w:numPr>
          <w:ilvl w:val="0"/>
          <w:numId w:val="10"/>
        </w:numPr>
        <w:spacing w:after="0" w:line="240" w:lineRule="auto"/>
        <w:ind w:firstLine="709"/>
        <w:jc w:val="both"/>
        <w:rPr>
          <w:rFonts w:ascii="Times New Roman" w:eastAsia="Times New Roman" w:hAnsi="Times New Roman" w:cs="Times New Roman"/>
          <w:sz w:val="28"/>
          <w:szCs w:val="28"/>
        </w:rPr>
      </w:pPr>
      <w:r w:rsidRPr="009519F3">
        <w:rPr>
          <w:rFonts w:ascii="Times New Roman" w:eastAsia="Times New Roman" w:hAnsi="Times New Roman" w:cs="Times New Roman"/>
          <w:sz w:val="28"/>
          <w:szCs w:val="28"/>
        </w:rPr>
        <w:t>При падении в воду:</w:t>
      </w:r>
    </w:p>
    <w:p w:rsidR="009519F3" w:rsidRPr="009519F3" w:rsidRDefault="009519F3" w:rsidP="00320FD2">
      <w:pPr>
        <w:numPr>
          <w:ilvl w:val="0"/>
          <w:numId w:val="11"/>
        </w:numPr>
        <w:spacing w:after="0" w:line="240" w:lineRule="auto"/>
        <w:ind w:firstLine="709"/>
        <w:jc w:val="both"/>
        <w:rPr>
          <w:rFonts w:ascii="Times New Roman" w:eastAsia="Times New Roman" w:hAnsi="Times New Roman" w:cs="Times New Roman"/>
          <w:sz w:val="28"/>
          <w:szCs w:val="28"/>
        </w:rPr>
      </w:pPr>
      <w:r w:rsidRPr="009519F3">
        <w:rPr>
          <w:rFonts w:ascii="Times New Roman" w:eastAsia="Times New Roman" w:hAnsi="Times New Roman" w:cs="Times New Roman"/>
          <w:sz w:val="28"/>
          <w:szCs w:val="28"/>
        </w:rPr>
        <w:lastRenderedPageBreak/>
        <w:t>не терять самообладания;</w:t>
      </w:r>
    </w:p>
    <w:p w:rsidR="009519F3" w:rsidRPr="009519F3" w:rsidRDefault="009519F3" w:rsidP="00320FD2">
      <w:pPr>
        <w:numPr>
          <w:ilvl w:val="0"/>
          <w:numId w:val="11"/>
        </w:numPr>
        <w:spacing w:after="0" w:line="240" w:lineRule="auto"/>
        <w:ind w:firstLine="709"/>
        <w:jc w:val="both"/>
        <w:rPr>
          <w:rFonts w:ascii="Times New Roman" w:eastAsia="Times New Roman" w:hAnsi="Times New Roman" w:cs="Times New Roman"/>
          <w:sz w:val="28"/>
          <w:szCs w:val="28"/>
        </w:rPr>
      </w:pPr>
      <w:r w:rsidRPr="009519F3">
        <w:rPr>
          <w:rFonts w:ascii="Times New Roman" w:eastAsia="Times New Roman" w:hAnsi="Times New Roman" w:cs="Times New Roman"/>
          <w:sz w:val="28"/>
          <w:szCs w:val="28"/>
        </w:rPr>
        <w:t>использовать плавающие подручные средства (бревна, доски, надувные матрацы и др.)</w:t>
      </w:r>
    </w:p>
    <w:p w:rsidR="009519F3" w:rsidRPr="009519F3" w:rsidRDefault="009519F3" w:rsidP="00320FD2">
      <w:pPr>
        <w:numPr>
          <w:ilvl w:val="0"/>
          <w:numId w:val="11"/>
        </w:numPr>
        <w:spacing w:after="0" w:line="240" w:lineRule="auto"/>
        <w:ind w:firstLine="709"/>
        <w:jc w:val="both"/>
        <w:rPr>
          <w:rFonts w:ascii="Times New Roman" w:eastAsia="Times New Roman" w:hAnsi="Times New Roman" w:cs="Times New Roman"/>
          <w:sz w:val="28"/>
          <w:szCs w:val="28"/>
        </w:rPr>
      </w:pPr>
      <w:r w:rsidRPr="009519F3">
        <w:rPr>
          <w:rFonts w:ascii="Times New Roman" w:eastAsia="Times New Roman" w:hAnsi="Times New Roman" w:cs="Times New Roman"/>
          <w:sz w:val="28"/>
          <w:szCs w:val="28"/>
        </w:rPr>
        <w:t>оказывать помощь детям, людям пожилого возраста, не умеющим плавать;</w:t>
      </w:r>
    </w:p>
    <w:p w:rsidR="009519F3" w:rsidRPr="009519F3" w:rsidRDefault="009519F3" w:rsidP="00320FD2">
      <w:pPr>
        <w:numPr>
          <w:ilvl w:val="0"/>
          <w:numId w:val="11"/>
        </w:numPr>
        <w:spacing w:after="0" w:line="240" w:lineRule="auto"/>
        <w:ind w:firstLine="709"/>
        <w:jc w:val="both"/>
        <w:rPr>
          <w:rFonts w:ascii="Times New Roman" w:eastAsia="Times New Roman" w:hAnsi="Times New Roman" w:cs="Times New Roman"/>
          <w:sz w:val="28"/>
          <w:szCs w:val="28"/>
        </w:rPr>
      </w:pPr>
      <w:r w:rsidRPr="009519F3">
        <w:rPr>
          <w:rFonts w:ascii="Times New Roman" w:eastAsia="Times New Roman" w:hAnsi="Times New Roman" w:cs="Times New Roman"/>
          <w:sz w:val="28"/>
          <w:szCs w:val="28"/>
        </w:rPr>
        <w:t>держась за плавающие предметы, стараться добраться до пологого берега или безопасного убежища.</w:t>
      </w:r>
    </w:p>
    <w:p w:rsidR="009519F3" w:rsidRPr="009519F3" w:rsidRDefault="009519F3" w:rsidP="00320FD2">
      <w:pPr>
        <w:spacing w:after="0" w:line="240" w:lineRule="auto"/>
        <w:ind w:firstLine="709"/>
        <w:jc w:val="both"/>
        <w:rPr>
          <w:rFonts w:ascii="Times New Roman" w:eastAsia="Times New Roman" w:hAnsi="Times New Roman" w:cs="Times New Roman"/>
          <w:sz w:val="28"/>
          <w:szCs w:val="28"/>
        </w:rPr>
      </w:pPr>
      <w:r w:rsidRPr="009519F3">
        <w:rPr>
          <w:rFonts w:ascii="Times New Roman" w:eastAsia="Times New Roman" w:hAnsi="Times New Roman" w:cs="Times New Roman"/>
          <w:sz w:val="28"/>
          <w:szCs w:val="28"/>
        </w:rPr>
        <w:t>Выбравшись на берег в безопасное место:</w:t>
      </w:r>
    </w:p>
    <w:p w:rsidR="009519F3" w:rsidRPr="009519F3" w:rsidRDefault="009519F3" w:rsidP="00320FD2">
      <w:pPr>
        <w:numPr>
          <w:ilvl w:val="0"/>
          <w:numId w:val="12"/>
        </w:numPr>
        <w:spacing w:after="0" w:line="240" w:lineRule="auto"/>
        <w:ind w:firstLine="709"/>
        <w:jc w:val="both"/>
        <w:rPr>
          <w:rFonts w:ascii="Times New Roman" w:eastAsia="Times New Roman" w:hAnsi="Times New Roman" w:cs="Times New Roman"/>
          <w:sz w:val="28"/>
          <w:szCs w:val="28"/>
        </w:rPr>
      </w:pPr>
      <w:proofErr w:type="gramStart"/>
      <w:r w:rsidRPr="009519F3">
        <w:rPr>
          <w:rFonts w:ascii="Times New Roman" w:eastAsia="Times New Roman" w:hAnsi="Times New Roman" w:cs="Times New Roman"/>
          <w:sz w:val="28"/>
          <w:szCs w:val="28"/>
        </w:rPr>
        <w:t>оказать помощь детям и обессилившим людям (растереть тело, согреть и</w:t>
      </w:r>
      <w:proofErr w:type="gramEnd"/>
    </w:p>
    <w:p w:rsidR="009519F3" w:rsidRPr="009519F3" w:rsidRDefault="009519F3" w:rsidP="00320FD2">
      <w:pPr>
        <w:spacing w:after="0" w:line="240" w:lineRule="auto"/>
        <w:ind w:firstLine="709"/>
        <w:jc w:val="both"/>
        <w:rPr>
          <w:rFonts w:ascii="Times New Roman" w:eastAsia="Times New Roman" w:hAnsi="Times New Roman" w:cs="Times New Roman"/>
          <w:sz w:val="28"/>
          <w:szCs w:val="28"/>
        </w:rPr>
      </w:pPr>
      <w:r w:rsidRPr="009519F3">
        <w:rPr>
          <w:rFonts w:ascii="Times New Roman" w:eastAsia="Times New Roman" w:hAnsi="Times New Roman" w:cs="Times New Roman"/>
          <w:sz w:val="28"/>
          <w:szCs w:val="28"/>
        </w:rPr>
        <w:t>т.п.);</w:t>
      </w:r>
    </w:p>
    <w:p w:rsidR="009519F3" w:rsidRPr="009519F3" w:rsidRDefault="009519F3" w:rsidP="00320FD2">
      <w:pPr>
        <w:numPr>
          <w:ilvl w:val="0"/>
          <w:numId w:val="13"/>
        </w:numPr>
        <w:spacing w:after="0" w:line="240" w:lineRule="auto"/>
        <w:ind w:firstLine="709"/>
        <w:jc w:val="both"/>
        <w:rPr>
          <w:rFonts w:ascii="Times New Roman" w:eastAsia="Times New Roman" w:hAnsi="Times New Roman" w:cs="Times New Roman"/>
          <w:sz w:val="28"/>
          <w:szCs w:val="28"/>
        </w:rPr>
      </w:pPr>
      <w:r w:rsidRPr="009519F3">
        <w:rPr>
          <w:rFonts w:ascii="Times New Roman" w:eastAsia="Times New Roman" w:hAnsi="Times New Roman" w:cs="Times New Roman"/>
          <w:sz w:val="28"/>
          <w:szCs w:val="28"/>
        </w:rPr>
        <w:t>добраться до ближайшего населенного пункта и связаться со спасателями.</w:t>
      </w:r>
    </w:p>
    <w:p w:rsidR="009519F3" w:rsidRPr="009519F3" w:rsidRDefault="009519F3" w:rsidP="00320FD2">
      <w:pPr>
        <w:spacing w:after="0" w:line="240" w:lineRule="auto"/>
        <w:ind w:firstLine="709"/>
        <w:jc w:val="both"/>
        <w:rPr>
          <w:rFonts w:ascii="Times New Roman" w:eastAsia="Times New Roman" w:hAnsi="Times New Roman" w:cs="Times New Roman"/>
          <w:sz w:val="28"/>
          <w:szCs w:val="28"/>
        </w:rPr>
      </w:pPr>
      <w:r w:rsidRPr="009519F3">
        <w:rPr>
          <w:rFonts w:ascii="Times New Roman" w:eastAsia="Times New Roman" w:hAnsi="Times New Roman" w:cs="Times New Roman"/>
          <w:sz w:val="28"/>
          <w:szCs w:val="28"/>
        </w:rPr>
        <w:t>В безопасных местах следует находиться до тех пор, пока не спадет вода и не минует опасность наводнения.</w:t>
      </w:r>
    </w:p>
    <w:p w:rsidR="009519F3" w:rsidRPr="009519F3" w:rsidRDefault="009519F3" w:rsidP="00320FD2">
      <w:pPr>
        <w:spacing w:after="0" w:line="240" w:lineRule="auto"/>
        <w:ind w:firstLine="709"/>
        <w:jc w:val="both"/>
        <w:rPr>
          <w:rFonts w:ascii="Times New Roman" w:eastAsia="Times New Roman" w:hAnsi="Times New Roman" w:cs="Times New Roman"/>
          <w:sz w:val="28"/>
          <w:szCs w:val="28"/>
        </w:rPr>
      </w:pPr>
      <w:r w:rsidRPr="009519F3">
        <w:rPr>
          <w:rFonts w:ascii="Times New Roman" w:eastAsia="Times New Roman" w:hAnsi="Times New Roman" w:cs="Times New Roman"/>
          <w:sz w:val="28"/>
          <w:szCs w:val="28"/>
        </w:rPr>
        <w:t>После спада воды следует остерегаться порванных и провисших электрических проводов. Информацию об этих повреждениях, а также о разрушении водопроводных, газовых или канализационных магистралей немедленно сообщить в соответствующие коммунальные службы и организации.</w:t>
      </w:r>
    </w:p>
    <w:p w:rsidR="009519F3" w:rsidRPr="009519F3" w:rsidRDefault="009519F3" w:rsidP="00320FD2">
      <w:pPr>
        <w:spacing w:after="0" w:line="240" w:lineRule="auto"/>
        <w:ind w:firstLine="709"/>
        <w:jc w:val="both"/>
        <w:rPr>
          <w:rFonts w:ascii="Times New Roman" w:eastAsia="Times New Roman" w:hAnsi="Times New Roman" w:cs="Times New Roman"/>
          <w:sz w:val="28"/>
          <w:szCs w:val="28"/>
        </w:rPr>
      </w:pPr>
      <w:r w:rsidRPr="009519F3">
        <w:rPr>
          <w:rFonts w:ascii="Times New Roman" w:eastAsia="Times New Roman" w:hAnsi="Times New Roman" w:cs="Times New Roman"/>
          <w:sz w:val="28"/>
          <w:szCs w:val="28"/>
        </w:rPr>
        <w:t>Попавшие в воду продукты запрещается применять в пищу до проведения проверки их представителями санитарной службы. Запасы питьевой воды перед употреблением также должны быть проверены.</w:t>
      </w:r>
    </w:p>
    <w:p w:rsidR="009519F3" w:rsidRPr="009519F3" w:rsidRDefault="009519F3" w:rsidP="00320FD2">
      <w:pPr>
        <w:spacing w:after="0" w:line="240" w:lineRule="auto"/>
        <w:ind w:firstLine="709"/>
        <w:jc w:val="both"/>
        <w:rPr>
          <w:rFonts w:ascii="Times New Roman" w:eastAsia="Times New Roman" w:hAnsi="Times New Roman" w:cs="Times New Roman"/>
          <w:sz w:val="28"/>
          <w:szCs w:val="28"/>
        </w:rPr>
      </w:pPr>
      <w:r w:rsidRPr="009519F3">
        <w:rPr>
          <w:rFonts w:ascii="Times New Roman" w:eastAsia="Times New Roman" w:hAnsi="Times New Roman" w:cs="Times New Roman"/>
          <w:sz w:val="28"/>
          <w:szCs w:val="28"/>
        </w:rPr>
        <w:t>Перед входом в дом или здание после подтопления (наводнения) следует убедиться, что их конструкции не претерпели явных разрушений и не представляют опасности для осмотра. Прежде чем войти в помещение, необходимо в течение нескольких минут его проветрить, открыв входные двери или окна. При осмотре внутренних помещений здания (дома) не рекомендуется пользоваться открытым огнем для освещения из-за возможного присутствия газа в воздухе, а использовать для этих целей электрические фонари на батарейках. До проверки специалистами состояния электрической сети нельзя пользоваться источниками электроэнергии для освещения или иных нужд. Просушку зданий следует производить путем открывания всех дверей и окон с одновременной уборкой всего влажного мусора и избыточной влаги. После выполнения этих мероприятий, по мере необходимости можно производить ремонт строений.</w:t>
      </w:r>
    </w:p>
    <w:p w:rsidR="009519F3" w:rsidRDefault="009519F3" w:rsidP="00320FD2">
      <w:pPr>
        <w:spacing w:after="0" w:line="240" w:lineRule="auto"/>
        <w:ind w:firstLine="709"/>
        <w:jc w:val="both"/>
        <w:rPr>
          <w:rFonts w:ascii="Times New Roman" w:eastAsia="Times New Roman" w:hAnsi="Times New Roman" w:cs="Times New Roman"/>
          <w:sz w:val="28"/>
          <w:szCs w:val="28"/>
        </w:rPr>
      </w:pPr>
      <w:r w:rsidRPr="009519F3">
        <w:rPr>
          <w:rFonts w:ascii="Times New Roman" w:eastAsia="Times New Roman" w:hAnsi="Times New Roman" w:cs="Times New Roman"/>
          <w:sz w:val="28"/>
          <w:szCs w:val="28"/>
        </w:rPr>
        <w:t>Выполнение указанных основных правил поведения и порядка действий при угрозе и во время подтоплений (наводнений), дисциплина и организованность позволят существенно снизить возможный материальный ущерб и сохранить здоровье и жизнь людей в условиях воздействия водной стихии.</w:t>
      </w:r>
    </w:p>
    <w:p w:rsidR="00320FD2" w:rsidRDefault="00320FD2" w:rsidP="00320FD2">
      <w:pPr>
        <w:spacing w:after="0" w:line="240" w:lineRule="auto"/>
        <w:ind w:firstLine="709"/>
        <w:jc w:val="both"/>
        <w:rPr>
          <w:rFonts w:ascii="Times New Roman" w:eastAsia="Times New Roman" w:hAnsi="Times New Roman" w:cs="Times New Roman"/>
          <w:sz w:val="28"/>
          <w:szCs w:val="28"/>
        </w:rPr>
      </w:pPr>
    </w:p>
    <w:p w:rsidR="00320FD2" w:rsidRDefault="00320FD2" w:rsidP="00320FD2">
      <w:pPr>
        <w:spacing w:after="0" w:line="240" w:lineRule="auto"/>
        <w:ind w:firstLine="709"/>
        <w:jc w:val="both"/>
        <w:rPr>
          <w:rFonts w:ascii="Times New Roman" w:eastAsia="Times New Roman" w:hAnsi="Times New Roman" w:cs="Times New Roman"/>
          <w:sz w:val="28"/>
          <w:szCs w:val="28"/>
        </w:rPr>
      </w:pPr>
    </w:p>
    <w:p w:rsidR="00320FD2" w:rsidRDefault="00320FD2" w:rsidP="00320FD2">
      <w:pPr>
        <w:spacing w:after="0" w:line="240" w:lineRule="auto"/>
        <w:ind w:firstLine="709"/>
        <w:jc w:val="both"/>
        <w:rPr>
          <w:rFonts w:ascii="Times New Roman" w:eastAsia="Times New Roman" w:hAnsi="Times New Roman" w:cs="Times New Roman"/>
          <w:sz w:val="28"/>
          <w:szCs w:val="28"/>
        </w:rPr>
      </w:pPr>
    </w:p>
    <w:p w:rsidR="00320FD2" w:rsidRDefault="00320FD2" w:rsidP="00320FD2">
      <w:pPr>
        <w:spacing w:after="0" w:line="240" w:lineRule="auto"/>
        <w:ind w:firstLine="709"/>
        <w:jc w:val="both"/>
        <w:rPr>
          <w:rFonts w:ascii="Times New Roman" w:eastAsia="Times New Roman" w:hAnsi="Times New Roman" w:cs="Times New Roman"/>
          <w:sz w:val="28"/>
          <w:szCs w:val="28"/>
        </w:rPr>
      </w:pPr>
    </w:p>
    <w:p w:rsidR="00320FD2" w:rsidRDefault="00320FD2" w:rsidP="00320FD2">
      <w:pPr>
        <w:spacing w:after="0" w:line="240" w:lineRule="auto"/>
        <w:ind w:firstLine="709"/>
        <w:jc w:val="both"/>
        <w:rPr>
          <w:rFonts w:ascii="Times New Roman" w:eastAsia="Times New Roman" w:hAnsi="Times New Roman" w:cs="Times New Roman"/>
          <w:sz w:val="28"/>
          <w:szCs w:val="28"/>
        </w:rPr>
      </w:pPr>
    </w:p>
    <w:p w:rsidR="00320FD2" w:rsidRPr="009519F3" w:rsidRDefault="00320FD2" w:rsidP="00320FD2">
      <w:pPr>
        <w:spacing w:after="0" w:line="240" w:lineRule="auto"/>
        <w:ind w:firstLine="709"/>
        <w:jc w:val="both"/>
        <w:rPr>
          <w:rFonts w:ascii="Times New Roman" w:eastAsia="Times New Roman" w:hAnsi="Times New Roman" w:cs="Times New Roman"/>
          <w:sz w:val="28"/>
          <w:szCs w:val="28"/>
        </w:rPr>
      </w:pPr>
    </w:p>
    <w:p w:rsidR="009519F3" w:rsidRPr="009519F3" w:rsidRDefault="009519F3" w:rsidP="00320FD2">
      <w:pPr>
        <w:spacing w:after="0" w:line="240" w:lineRule="auto"/>
        <w:ind w:firstLine="709"/>
        <w:jc w:val="both"/>
        <w:rPr>
          <w:rFonts w:ascii="Times New Roman" w:eastAsia="Times New Roman" w:hAnsi="Times New Roman" w:cs="Times New Roman"/>
          <w:sz w:val="28"/>
          <w:szCs w:val="28"/>
        </w:rPr>
      </w:pPr>
      <w:r w:rsidRPr="009519F3">
        <w:rPr>
          <w:rFonts w:ascii="Times New Roman" w:eastAsia="Times New Roman" w:hAnsi="Times New Roman" w:cs="Times New Roman"/>
          <w:sz w:val="28"/>
          <w:szCs w:val="28"/>
        </w:rPr>
        <w:t>Отдел безопа</w:t>
      </w:r>
      <w:r w:rsidR="00320FD2">
        <w:rPr>
          <w:rFonts w:ascii="Times New Roman" w:eastAsia="Times New Roman" w:hAnsi="Times New Roman" w:cs="Times New Roman"/>
          <w:sz w:val="28"/>
          <w:szCs w:val="28"/>
        </w:rPr>
        <w:t>сности людей на водных объектах</w:t>
      </w:r>
      <w:r w:rsidRPr="009519F3">
        <w:rPr>
          <w:rFonts w:ascii="Times New Roman" w:eastAsia="Times New Roman" w:hAnsi="Times New Roman" w:cs="Times New Roman"/>
          <w:sz w:val="28"/>
          <w:szCs w:val="28"/>
        </w:rPr>
        <w:t>,</w:t>
      </w:r>
    </w:p>
    <w:p w:rsidR="009519F3" w:rsidRPr="009519F3" w:rsidRDefault="009519F3" w:rsidP="00320FD2">
      <w:pPr>
        <w:spacing w:after="0" w:line="240" w:lineRule="auto"/>
        <w:ind w:firstLine="709"/>
        <w:jc w:val="both"/>
        <w:rPr>
          <w:rFonts w:ascii="Times New Roman" w:eastAsia="Times New Roman" w:hAnsi="Times New Roman" w:cs="Times New Roman"/>
          <w:sz w:val="28"/>
          <w:szCs w:val="28"/>
        </w:rPr>
      </w:pPr>
      <w:r w:rsidRPr="009519F3">
        <w:rPr>
          <w:rFonts w:ascii="Times New Roman" w:eastAsia="Times New Roman" w:hAnsi="Times New Roman" w:cs="Times New Roman"/>
          <w:sz w:val="28"/>
          <w:szCs w:val="28"/>
        </w:rPr>
        <w:t>Главного управления МЧС России по Тверской области</w:t>
      </w:r>
    </w:p>
    <w:p w:rsidR="006A5A62" w:rsidRPr="00320FD2" w:rsidRDefault="006A5A62" w:rsidP="00320FD2">
      <w:pPr>
        <w:spacing w:after="0" w:line="240" w:lineRule="auto"/>
        <w:ind w:firstLine="709"/>
        <w:rPr>
          <w:sz w:val="28"/>
          <w:szCs w:val="28"/>
        </w:rPr>
      </w:pPr>
    </w:p>
    <w:sectPr w:rsidR="006A5A62" w:rsidRPr="00320FD2" w:rsidSect="009519F3">
      <w:pgSz w:w="11906" w:h="16838"/>
      <w:pgMar w:top="794" w:right="851" w:bottom="907"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D3C7F"/>
    <w:multiLevelType w:val="multilevel"/>
    <w:tmpl w:val="220ED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53508B"/>
    <w:multiLevelType w:val="multilevel"/>
    <w:tmpl w:val="3C587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046AED"/>
    <w:multiLevelType w:val="multilevel"/>
    <w:tmpl w:val="99865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B23891"/>
    <w:multiLevelType w:val="multilevel"/>
    <w:tmpl w:val="84BA6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C77FF9"/>
    <w:multiLevelType w:val="multilevel"/>
    <w:tmpl w:val="9D16D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415924"/>
    <w:multiLevelType w:val="multilevel"/>
    <w:tmpl w:val="1B96CB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DF713E6"/>
    <w:multiLevelType w:val="multilevel"/>
    <w:tmpl w:val="397212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6BD261D"/>
    <w:multiLevelType w:val="multilevel"/>
    <w:tmpl w:val="BCE06A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BFE3375"/>
    <w:multiLevelType w:val="multilevel"/>
    <w:tmpl w:val="AD72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F87812"/>
    <w:multiLevelType w:val="multilevel"/>
    <w:tmpl w:val="16D65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21103C"/>
    <w:multiLevelType w:val="multilevel"/>
    <w:tmpl w:val="00122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BF780E"/>
    <w:multiLevelType w:val="multilevel"/>
    <w:tmpl w:val="2760D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B7912E0"/>
    <w:multiLevelType w:val="multilevel"/>
    <w:tmpl w:val="BE4050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
  </w:num>
  <w:num w:numId="3">
    <w:abstractNumId w:val="9"/>
  </w:num>
  <w:num w:numId="4">
    <w:abstractNumId w:val="7"/>
  </w:num>
  <w:num w:numId="5">
    <w:abstractNumId w:val="4"/>
  </w:num>
  <w:num w:numId="6">
    <w:abstractNumId w:val="5"/>
  </w:num>
  <w:num w:numId="7">
    <w:abstractNumId w:val="10"/>
  </w:num>
  <w:num w:numId="8">
    <w:abstractNumId w:val="6"/>
  </w:num>
  <w:num w:numId="9">
    <w:abstractNumId w:val="0"/>
  </w:num>
  <w:num w:numId="10">
    <w:abstractNumId w:val="12"/>
  </w:num>
  <w:num w:numId="11">
    <w:abstractNumId w:val="3"/>
  </w:num>
  <w:num w:numId="12">
    <w:abstractNumId w:val="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9519F3"/>
    <w:rsid w:val="00320FD2"/>
    <w:rsid w:val="006A5A62"/>
    <w:rsid w:val="009519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19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6222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691</Words>
  <Characters>3940</Characters>
  <Application>Microsoft Office Word</Application>
  <DocSecurity>0</DocSecurity>
  <Lines>32</Lines>
  <Paragraphs>9</Paragraphs>
  <ScaleCrop>false</ScaleCrop>
  <Company>Reanimator Extreme Edition</Company>
  <LinksUpToDate>false</LinksUpToDate>
  <CharactersWithSpaces>4622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2019-10-03T14:05:00Z</dcterms:created>
  <dcterms:modified xsi:type="dcterms:W3CDTF">2019-10-03T14:09:00Z</dcterms:modified>
</cp:coreProperties>
</file>