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9" w:rsidRPr="00ED2ED4" w:rsidRDefault="000F38E9" w:rsidP="000F38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ED4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0F38E9" w:rsidRPr="00ED2ED4" w:rsidRDefault="000F38E9" w:rsidP="000F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4">
        <w:rPr>
          <w:rFonts w:ascii="Times New Roman" w:hAnsi="Times New Roman" w:cs="Times New Roman"/>
          <w:b/>
          <w:sz w:val="24"/>
          <w:szCs w:val="24"/>
        </w:rPr>
        <w:t xml:space="preserve">СОВЕТ ДЕПУТАТОВ ИЛЬИНСКОГО </w:t>
      </w:r>
    </w:p>
    <w:p w:rsidR="000F38E9" w:rsidRPr="00ED2ED4" w:rsidRDefault="000F38E9" w:rsidP="000F38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ED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F38E9" w:rsidRPr="00ED2ED4" w:rsidRDefault="000F38E9" w:rsidP="000F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4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0F38E9" w:rsidRPr="00ED2ED4" w:rsidRDefault="000F38E9" w:rsidP="000F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D4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F38E9" w:rsidRPr="00ED2ED4" w:rsidRDefault="000F38E9" w:rsidP="000F38E9">
      <w:pPr>
        <w:rPr>
          <w:rFonts w:ascii="Times New Roman" w:hAnsi="Times New Roman" w:cs="Times New Roman"/>
          <w:b/>
          <w:sz w:val="24"/>
          <w:szCs w:val="24"/>
        </w:rPr>
      </w:pPr>
    </w:p>
    <w:p w:rsidR="000F38E9" w:rsidRPr="00ED2ED4" w:rsidRDefault="000F38E9" w:rsidP="000F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РЕШЕНИЕ</w:t>
      </w:r>
    </w:p>
    <w:p w:rsidR="000F38E9" w:rsidRPr="00ED2ED4" w:rsidRDefault="000F38E9" w:rsidP="000F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E9" w:rsidRPr="00ED2ED4" w:rsidRDefault="000F38E9" w:rsidP="000F38E9">
      <w:pPr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 xml:space="preserve">_______2019 г.                          </w:t>
      </w:r>
      <w:r w:rsidRPr="00ED2ED4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ED2ED4">
        <w:rPr>
          <w:rFonts w:ascii="Times New Roman" w:hAnsi="Times New Roman" w:cs="Times New Roman"/>
          <w:sz w:val="24"/>
          <w:szCs w:val="24"/>
        </w:rPr>
        <w:t xml:space="preserve">                             № ______</w:t>
      </w:r>
    </w:p>
    <w:p w:rsidR="000F38E9" w:rsidRPr="00ED2ED4" w:rsidRDefault="000F38E9" w:rsidP="000F38E9">
      <w:pPr>
        <w:rPr>
          <w:rFonts w:ascii="Times New Roman" w:hAnsi="Times New Roman" w:cs="Times New Roman"/>
          <w:sz w:val="24"/>
          <w:szCs w:val="24"/>
        </w:rPr>
      </w:pPr>
    </w:p>
    <w:p w:rsidR="000F38E9" w:rsidRPr="008D69F2" w:rsidRDefault="000F38E9" w:rsidP="000F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 xml:space="preserve">О </w:t>
      </w:r>
      <w:r w:rsidRPr="008D69F2">
        <w:rPr>
          <w:rFonts w:ascii="Times New Roman" w:hAnsi="Times New Roman" w:cs="Times New Roman"/>
          <w:sz w:val="24"/>
          <w:szCs w:val="24"/>
        </w:rPr>
        <w:t>внесении изменений  в решение Совета</w:t>
      </w:r>
    </w:p>
    <w:p w:rsidR="000F38E9" w:rsidRPr="008D69F2" w:rsidRDefault="000F38E9" w:rsidP="000F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F2">
        <w:rPr>
          <w:rFonts w:ascii="Times New Roman" w:hAnsi="Times New Roman" w:cs="Times New Roman"/>
          <w:sz w:val="24"/>
          <w:szCs w:val="24"/>
        </w:rPr>
        <w:t>депутатов Ильинского сельского поселения</w:t>
      </w:r>
    </w:p>
    <w:p w:rsidR="000F38E9" w:rsidRPr="008D69F2" w:rsidRDefault="000F38E9" w:rsidP="000F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F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</w:p>
    <w:p w:rsidR="000F38E9" w:rsidRPr="008D69F2" w:rsidRDefault="000F38E9" w:rsidP="000F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F2">
        <w:rPr>
          <w:rFonts w:ascii="Times New Roman" w:hAnsi="Times New Roman" w:cs="Times New Roman"/>
          <w:sz w:val="24"/>
          <w:szCs w:val="24"/>
        </w:rPr>
        <w:t>«О земельном налоге» от 17.11.2014 г. № 18</w:t>
      </w:r>
    </w:p>
    <w:p w:rsidR="000F38E9" w:rsidRPr="00ED2ED4" w:rsidRDefault="000F38E9" w:rsidP="000F38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38E9" w:rsidRPr="00ED2ED4" w:rsidRDefault="000F38E9" w:rsidP="000F38E9">
      <w:pPr>
        <w:rPr>
          <w:rFonts w:ascii="Times New Roman" w:hAnsi="Times New Roman" w:cs="Times New Roman"/>
          <w:sz w:val="24"/>
          <w:szCs w:val="24"/>
        </w:rPr>
      </w:pPr>
    </w:p>
    <w:p w:rsidR="000F38E9" w:rsidRPr="00ED2ED4" w:rsidRDefault="000F38E9" w:rsidP="000F38E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РФ», главой 31 части второй Налогового кодекса Российской Федерации «Земельный налог», Совет депутатов Ильинского сельского поселения  Западнодвинского района Тверской области РЕШИЛ:</w:t>
      </w:r>
    </w:p>
    <w:p w:rsidR="000F38E9" w:rsidRPr="00ED2ED4" w:rsidRDefault="000F38E9" w:rsidP="000F38E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ED2ED4" w:rsidRDefault="000F38E9" w:rsidP="000F38E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депутатов Ильинского сельского поселения </w:t>
      </w:r>
      <w:r w:rsidRPr="00ED2ED4">
        <w:rPr>
          <w:rFonts w:ascii="Times New Roman" w:hAnsi="Times New Roman" w:cs="Times New Roman"/>
          <w:i/>
          <w:sz w:val="24"/>
          <w:szCs w:val="24"/>
        </w:rPr>
        <w:t xml:space="preserve">от 17.11.2014 г. № 18 </w:t>
      </w:r>
      <w:r w:rsidRPr="00ED2ED4">
        <w:rPr>
          <w:rFonts w:ascii="Times New Roman" w:hAnsi="Times New Roman" w:cs="Times New Roman"/>
          <w:sz w:val="24"/>
          <w:szCs w:val="24"/>
        </w:rPr>
        <w:t>«О земельном налоге»:</w:t>
      </w:r>
    </w:p>
    <w:p w:rsidR="000F38E9" w:rsidRPr="00ED2ED4" w:rsidRDefault="000F38E9" w:rsidP="000F38E9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ED2ED4" w:rsidRDefault="000F38E9" w:rsidP="000F38E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Пункт 2 решения изложить в следующей редакции:</w:t>
      </w:r>
    </w:p>
    <w:p w:rsidR="000F38E9" w:rsidRPr="00ED2ED4" w:rsidRDefault="000F38E9" w:rsidP="000F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F38E9" w:rsidRPr="00ED2ED4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b/>
                <w:sz w:val="24"/>
                <w:szCs w:val="24"/>
              </w:rPr>
              <w:t>Ставки налога, %</w:t>
            </w:r>
          </w:p>
        </w:tc>
      </w:tr>
      <w:tr w:rsidR="000F38E9" w:rsidRPr="00ED2ED4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категории земель сельскохозяйственного назначения и земли в составе зон сельскохозяйственного использования земель населенных пунктов для сельскохозяйственного производства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8E9" w:rsidRPr="00ED2ED4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8E9" w:rsidRPr="00ED2ED4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</w:t>
            </w:r>
            <w:hyperlink r:id="rId5" w:history="1">
              <w:r w:rsidRPr="00ED2E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жилищным фондом</w:t>
              </w:r>
            </w:hyperlink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D2E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объектами инженерной </w:t>
              </w:r>
              <w:r w:rsidRPr="00ED2E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инфраструктуры</w:t>
              </w:r>
            </w:hyperlink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F38E9" w:rsidRPr="00ED2ED4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не используемые в предпринимательской деятельности, приобретенные (предоставленные) для ведения </w:t>
            </w:r>
            <w:hyperlink r:id="rId7" w:history="1">
              <w:r w:rsidRPr="00ED2E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личного подсобного хозяйства</w:t>
              </w:r>
            </w:hyperlink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8" w:history="1">
              <w:r w:rsidRPr="00ED2E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F38E9" w:rsidRPr="00ED2ED4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Pr="00ED2ED4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F38E9" w:rsidRPr="00ED2ED4" w:rsidRDefault="000F38E9" w:rsidP="000F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ED2ED4" w:rsidRDefault="000F38E9" w:rsidP="000F38E9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В п. 3.2. решения исключить слова «многодетным семьям Ильинского сельского поселения</w:t>
      </w:r>
    </w:p>
    <w:p w:rsidR="000F38E9" w:rsidRPr="00ED2ED4" w:rsidRDefault="000F38E9" w:rsidP="000F38E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Пункт 3.3. решения дополнить словами следующего содержания:</w:t>
      </w:r>
    </w:p>
    <w:p w:rsidR="000F38E9" w:rsidRPr="00ED2ED4" w:rsidRDefault="000F38E9" w:rsidP="000F3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«многодетные семьи».</w:t>
      </w:r>
    </w:p>
    <w:p w:rsidR="000F38E9" w:rsidRPr="00ED2ED4" w:rsidRDefault="000F38E9" w:rsidP="000F38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Пункт 4 решения исключить.</w:t>
      </w:r>
    </w:p>
    <w:p w:rsidR="000F38E9" w:rsidRPr="00ED2ED4" w:rsidRDefault="000F38E9" w:rsidP="000F38E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ED2ED4" w:rsidRDefault="000F38E9" w:rsidP="000F3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F38E9" w:rsidRPr="00ED2ED4" w:rsidRDefault="000F38E9" w:rsidP="000F3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Пункт 1.4.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0F38E9" w:rsidRPr="00ED2ED4" w:rsidRDefault="000F38E9" w:rsidP="000F3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ED2ED4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F38E9" w:rsidRPr="00ED2ED4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ED2E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ED2ED4">
        <w:rPr>
          <w:rFonts w:ascii="Times New Roman" w:hAnsi="Times New Roman" w:cs="Times New Roman"/>
          <w:sz w:val="24"/>
          <w:szCs w:val="24"/>
        </w:rPr>
        <w:t>Е.А.Петрова</w:t>
      </w:r>
      <w:r w:rsidRPr="00ED2E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0F38E9" w:rsidRPr="00ED2ED4" w:rsidRDefault="000F38E9" w:rsidP="000F38E9">
      <w:pPr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D76" w:rsidRPr="00ED2ED4" w:rsidRDefault="000F38E9" w:rsidP="00ED2ED4">
      <w:pPr>
        <w:rPr>
          <w:rFonts w:ascii="Times New Roman" w:hAnsi="Times New Roman" w:cs="Times New Roman"/>
          <w:i/>
          <w:sz w:val="24"/>
          <w:szCs w:val="24"/>
        </w:rPr>
      </w:pPr>
      <w:r w:rsidRPr="00ED2ED4">
        <w:rPr>
          <w:rFonts w:ascii="Times New Roman" w:hAnsi="Times New Roman" w:cs="Times New Roman"/>
          <w:sz w:val="24"/>
          <w:szCs w:val="24"/>
        </w:rPr>
        <w:t>Глава Ильинского сельского поселения</w:t>
      </w:r>
      <w:r w:rsidRPr="00ED2E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ED2ED4">
        <w:rPr>
          <w:rFonts w:ascii="Times New Roman" w:hAnsi="Times New Roman" w:cs="Times New Roman"/>
          <w:sz w:val="24"/>
          <w:szCs w:val="24"/>
        </w:rPr>
        <w:t>Е.</w:t>
      </w:r>
      <w:r w:rsidR="00D53960" w:rsidRPr="00ED2ED4">
        <w:rPr>
          <w:rFonts w:ascii="Times New Roman" w:hAnsi="Times New Roman" w:cs="Times New Roman"/>
          <w:sz w:val="24"/>
          <w:szCs w:val="24"/>
        </w:rPr>
        <w:t xml:space="preserve"> </w:t>
      </w:r>
      <w:r w:rsidRPr="00ED2ED4">
        <w:rPr>
          <w:rFonts w:ascii="Times New Roman" w:hAnsi="Times New Roman" w:cs="Times New Roman"/>
          <w:sz w:val="24"/>
          <w:szCs w:val="24"/>
        </w:rPr>
        <w:t>В.</w:t>
      </w:r>
      <w:r w:rsidR="00D53960" w:rsidRPr="00ED2ED4">
        <w:rPr>
          <w:rFonts w:ascii="Times New Roman" w:hAnsi="Times New Roman" w:cs="Times New Roman"/>
          <w:sz w:val="24"/>
          <w:szCs w:val="24"/>
        </w:rPr>
        <w:t xml:space="preserve"> </w:t>
      </w:r>
      <w:r w:rsidRPr="00ED2ED4">
        <w:rPr>
          <w:rFonts w:ascii="Times New Roman" w:hAnsi="Times New Roman" w:cs="Times New Roman"/>
          <w:sz w:val="24"/>
          <w:szCs w:val="24"/>
        </w:rPr>
        <w:t>Холопова</w:t>
      </w:r>
    </w:p>
    <w:sectPr w:rsidR="008C2D76" w:rsidRPr="00ED2ED4" w:rsidSect="006D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multilevel"/>
    <w:tmpl w:val="E3EA233E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>
      <w:start w:val="1"/>
      <w:numFmt w:val="decimal"/>
      <w:isLgl/>
      <w:lvlText w:val="%1.%2."/>
      <w:lvlJc w:val="left"/>
      <w:pPr>
        <w:ind w:left="2445" w:hanging="1545"/>
      </w:pPr>
    </w:lvl>
    <w:lvl w:ilvl="2">
      <w:start w:val="1"/>
      <w:numFmt w:val="decimal"/>
      <w:isLgl/>
      <w:lvlText w:val="%1.%2.%3."/>
      <w:lvlJc w:val="left"/>
      <w:pPr>
        <w:ind w:left="2445" w:hanging="1545"/>
      </w:pPr>
    </w:lvl>
    <w:lvl w:ilvl="3">
      <w:start w:val="1"/>
      <w:numFmt w:val="decimal"/>
      <w:isLgl/>
      <w:lvlText w:val="%1.%2.%3.%4."/>
      <w:lvlJc w:val="left"/>
      <w:pPr>
        <w:ind w:left="2445" w:hanging="1545"/>
      </w:pPr>
    </w:lvl>
    <w:lvl w:ilvl="4">
      <w:start w:val="1"/>
      <w:numFmt w:val="decimal"/>
      <w:isLgl/>
      <w:lvlText w:val="%1.%2.%3.%4.%5."/>
      <w:lvlJc w:val="left"/>
      <w:pPr>
        <w:ind w:left="2445" w:hanging="1545"/>
      </w:pPr>
    </w:lvl>
    <w:lvl w:ilvl="5">
      <w:start w:val="1"/>
      <w:numFmt w:val="decimal"/>
      <w:isLgl/>
      <w:lvlText w:val="%1.%2.%3.%4.%5.%6."/>
      <w:lvlJc w:val="left"/>
      <w:pPr>
        <w:ind w:left="2445" w:hanging="1545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5566"/>
    <w:rsid w:val="000F38E9"/>
    <w:rsid w:val="001443B9"/>
    <w:rsid w:val="00302AB8"/>
    <w:rsid w:val="004D645A"/>
    <w:rsid w:val="006D5CCC"/>
    <w:rsid w:val="008C2D76"/>
    <w:rsid w:val="008D69F2"/>
    <w:rsid w:val="009421B0"/>
    <w:rsid w:val="00C83C2F"/>
    <w:rsid w:val="00D53960"/>
    <w:rsid w:val="00E95566"/>
    <w:rsid w:val="00E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F3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39CE48237C4D4638FD047D34A6AC982986382EA58CD364A0378E07970C82D960F968F037D3BAD891BAF31BCf0M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39CE48237C4D4638FD047D34A6AC982986382ED50CD364A0378E07970C82D840FCE83017425AE8B0EF960F955911F127B90A826884C56fAM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15E70820E43863358A4F63A31184CE310BB7DF46D993948EC8C4901496CD0F13F1362A178E0237844C3D2EC3C67509537129B3A27BE3F5vBKFO" TargetMode="External"/><Relationship Id="rId5" Type="http://schemas.openxmlformats.org/officeDocument/2006/relationships/hyperlink" Target="consultantplus://offline/ref=FF15E70820E43863358A4F63A31184CE3000B1D743DD93948EC8C4901496CD0F13F1362A178E03378C4C3D2EC3C67509537129B3A27BE3F5vBK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2019-10-29T05:52:00Z</dcterms:created>
  <dcterms:modified xsi:type="dcterms:W3CDTF">2019-11-06T06:44:00Z</dcterms:modified>
</cp:coreProperties>
</file>