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2D" w:rsidRPr="003B21B9" w:rsidRDefault="00B2352D" w:rsidP="00B2352D">
      <w:pPr>
        <w:tabs>
          <w:tab w:val="left" w:pos="2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B9">
        <w:rPr>
          <w:rFonts w:ascii="Times New Roman" w:hAnsi="Times New Roman" w:cs="Times New Roman"/>
          <w:b/>
          <w:sz w:val="28"/>
          <w:szCs w:val="28"/>
        </w:rPr>
        <w:t xml:space="preserve">                           РФ</w:t>
      </w:r>
    </w:p>
    <w:p w:rsidR="00B2352D" w:rsidRPr="003B21B9" w:rsidRDefault="00B2352D" w:rsidP="00B2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B9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B2352D" w:rsidRPr="003B21B9" w:rsidRDefault="00B2352D" w:rsidP="00B2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21B9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3B21B9">
        <w:rPr>
          <w:rFonts w:ascii="Times New Roman" w:hAnsi="Times New Roman" w:cs="Times New Roman"/>
          <w:b/>
          <w:sz w:val="28"/>
          <w:szCs w:val="28"/>
        </w:rPr>
        <w:t xml:space="preserve">  района  Тверской  области</w:t>
      </w:r>
    </w:p>
    <w:p w:rsidR="00B2352D" w:rsidRPr="003B21B9" w:rsidRDefault="00B2352D" w:rsidP="00B235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52D" w:rsidRPr="003B21B9" w:rsidRDefault="00B2352D" w:rsidP="00B2352D">
      <w:pPr>
        <w:tabs>
          <w:tab w:val="left" w:pos="2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352D" w:rsidRPr="003B21B9" w:rsidRDefault="00B2352D" w:rsidP="00B235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52D" w:rsidRPr="003B21B9" w:rsidRDefault="00B2352D" w:rsidP="00B23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1B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03.12</w:t>
      </w:r>
      <w:r w:rsidRPr="003B21B9">
        <w:rPr>
          <w:rFonts w:ascii="Times New Roman" w:hAnsi="Times New Roman" w:cs="Times New Roman"/>
          <w:b/>
          <w:sz w:val="28"/>
          <w:szCs w:val="28"/>
        </w:rPr>
        <w:t xml:space="preserve">.2018 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3B21B9">
        <w:rPr>
          <w:rFonts w:ascii="Times New Roman" w:hAnsi="Times New Roman" w:cs="Times New Roman"/>
          <w:b/>
          <w:sz w:val="28"/>
          <w:szCs w:val="28"/>
        </w:rPr>
        <w:t xml:space="preserve">        п</w:t>
      </w:r>
      <w:proofErr w:type="gramStart"/>
      <w:r w:rsidRPr="003B21B9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3B21B9">
        <w:rPr>
          <w:rFonts w:ascii="Times New Roman" w:hAnsi="Times New Roman" w:cs="Times New Roman"/>
          <w:b/>
          <w:sz w:val="28"/>
          <w:szCs w:val="28"/>
        </w:rPr>
        <w:t xml:space="preserve">льино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B21B9"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b/>
          <w:sz w:val="28"/>
          <w:szCs w:val="28"/>
        </w:rPr>
        <w:t>36</w:t>
      </w:r>
    </w:p>
    <w:p w:rsidR="00B2352D" w:rsidRPr="003B21B9" w:rsidRDefault="00B2352D" w:rsidP="00B23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52D" w:rsidRPr="003B21B9" w:rsidRDefault="00B2352D" w:rsidP="00B235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1B9">
        <w:rPr>
          <w:rFonts w:ascii="Times New Roman" w:hAnsi="Times New Roman" w:cs="Times New Roman"/>
          <w:b/>
          <w:sz w:val="28"/>
          <w:szCs w:val="28"/>
        </w:rPr>
        <w:t>« О присвоении адреса жилому дому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2352D" w:rsidRPr="003B21B9" w:rsidRDefault="00B2352D" w:rsidP="00B235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1B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352D" w:rsidRPr="003B21B9" w:rsidRDefault="00B2352D" w:rsidP="00B235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52D" w:rsidRPr="003B21B9" w:rsidRDefault="00B2352D" w:rsidP="00B235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B9">
        <w:rPr>
          <w:rFonts w:ascii="Times New Roman" w:hAnsi="Times New Roman" w:cs="Times New Roman"/>
          <w:sz w:val="28"/>
          <w:szCs w:val="28"/>
        </w:rPr>
        <w:t xml:space="preserve">      На основании  заявления  </w:t>
      </w:r>
      <w:r>
        <w:rPr>
          <w:rFonts w:ascii="Times New Roman" w:hAnsi="Times New Roman" w:cs="Times New Roman"/>
          <w:sz w:val="28"/>
          <w:szCs w:val="28"/>
        </w:rPr>
        <w:t>Титова Валерия Васильевича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проживающего:</w:t>
      </w:r>
      <w:r w:rsidRPr="003B21B9">
        <w:rPr>
          <w:rFonts w:ascii="Times New Roman" w:hAnsi="Times New Roman" w:cs="Times New Roman"/>
          <w:sz w:val="28"/>
          <w:szCs w:val="28"/>
        </w:rPr>
        <w:t xml:space="preserve"> Тверская  область, </w:t>
      </w:r>
      <w:proofErr w:type="spellStart"/>
      <w:r w:rsidRPr="003B21B9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Pr="003B21B9">
        <w:rPr>
          <w:rFonts w:ascii="Times New Roman" w:hAnsi="Times New Roman" w:cs="Times New Roman"/>
          <w:sz w:val="28"/>
          <w:szCs w:val="28"/>
        </w:rPr>
        <w:t xml:space="preserve">  район, </w:t>
      </w:r>
      <w:r>
        <w:rPr>
          <w:rFonts w:ascii="Times New Roman" w:hAnsi="Times New Roman" w:cs="Times New Roman"/>
          <w:sz w:val="28"/>
          <w:szCs w:val="28"/>
        </w:rPr>
        <w:t>деревня Дудкино</w:t>
      </w:r>
      <w:proofErr w:type="gramStart"/>
      <w:r w:rsidRPr="003B2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21B9">
        <w:rPr>
          <w:rFonts w:ascii="Times New Roman" w:hAnsi="Times New Roman" w:cs="Times New Roman"/>
          <w:sz w:val="28"/>
          <w:szCs w:val="28"/>
        </w:rPr>
        <w:t xml:space="preserve">  в связи с завершением  работ  межрайонным отделом государственной статистики в </w:t>
      </w:r>
      <w:proofErr w:type="spellStart"/>
      <w:r w:rsidRPr="003B21B9"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 w:rsidRPr="003B21B9">
        <w:rPr>
          <w:rFonts w:ascii="Times New Roman" w:hAnsi="Times New Roman" w:cs="Times New Roman"/>
          <w:sz w:val="28"/>
          <w:szCs w:val="28"/>
        </w:rPr>
        <w:t xml:space="preserve">  районе, по состоянию списков для переписи населения</w:t>
      </w:r>
    </w:p>
    <w:p w:rsidR="00B2352D" w:rsidRPr="003B21B9" w:rsidRDefault="00B2352D" w:rsidP="00B235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1B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2352D" w:rsidRPr="003B21B9" w:rsidRDefault="00B2352D" w:rsidP="00B2352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21B9">
        <w:rPr>
          <w:rFonts w:ascii="Times New Roman" w:hAnsi="Times New Roman" w:cs="Times New Roman"/>
          <w:sz w:val="28"/>
          <w:szCs w:val="28"/>
        </w:rPr>
        <w:t xml:space="preserve">1. Присвоить  жилому  дому  </w:t>
      </w:r>
      <w:r w:rsidRPr="003B21B9">
        <w:rPr>
          <w:rFonts w:ascii="Times New Roman" w:hAnsi="Times New Roman" w:cs="Times New Roman"/>
          <w:b/>
          <w:sz w:val="28"/>
          <w:szCs w:val="28"/>
        </w:rPr>
        <w:t>следующий   адрес:</w:t>
      </w:r>
      <w:r w:rsidRPr="003B2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3B21B9">
        <w:rPr>
          <w:rFonts w:ascii="Times New Roman" w:hAnsi="Times New Roman" w:cs="Times New Roman"/>
          <w:sz w:val="28"/>
          <w:szCs w:val="28"/>
        </w:rPr>
        <w:t xml:space="preserve">Тверская область,  </w:t>
      </w:r>
      <w:proofErr w:type="spellStart"/>
      <w:r w:rsidRPr="003B21B9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Pr="003B2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B21B9"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 w:rsidRPr="003B21B9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3B21B9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>
        <w:rPr>
          <w:rFonts w:ascii="Times New Roman" w:hAnsi="Times New Roman" w:cs="Times New Roman"/>
          <w:sz w:val="28"/>
          <w:szCs w:val="28"/>
        </w:rPr>
        <w:t>деревня Дудкино</w:t>
      </w:r>
      <w:r w:rsidRPr="003B21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1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   81(восемьдесят один).</w:t>
      </w:r>
      <w:r w:rsidRPr="003B21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352D" w:rsidRPr="003B21B9" w:rsidRDefault="00B2352D" w:rsidP="00B2352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21B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B2352D" w:rsidRPr="003B21B9" w:rsidRDefault="00B2352D" w:rsidP="00B2352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352D" w:rsidRPr="003B21B9" w:rsidRDefault="00B2352D" w:rsidP="00B2352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52D" w:rsidRPr="003B21B9" w:rsidRDefault="00B2352D" w:rsidP="00B235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52D" w:rsidRPr="003B21B9" w:rsidRDefault="00B2352D" w:rsidP="00B23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B9">
        <w:rPr>
          <w:rFonts w:ascii="Times New Roman" w:hAnsi="Times New Roman" w:cs="Times New Roman"/>
          <w:sz w:val="28"/>
          <w:szCs w:val="28"/>
        </w:rPr>
        <w:t xml:space="preserve">  Глава Ильинского</w:t>
      </w:r>
    </w:p>
    <w:p w:rsidR="00B2352D" w:rsidRDefault="00B2352D" w:rsidP="00B23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1B9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B21B9">
        <w:rPr>
          <w:rFonts w:ascii="Times New Roman" w:hAnsi="Times New Roman" w:cs="Times New Roman"/>
          <w:sz w:val="28"/>
          <w:szCs w:val="28"/>
        </w:rPr>
        <w:t>Е.В.Холопова</w:t>
      </w:r>
      <w:proofErr w:type="spellEnd"/>
    </w:p>
    <w:p w:rsidR="00B2352D" w:rsidRDefault="00B2352D" w:rsidP="00B23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2D" w:rsidRDefault="00B2352D" w:rsidP="00B23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0C0" w:rsidRDefault="001370C0"/>
    <w:sectPr w:rsidR="0013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B2352D"/>
    <w:rsid w:val="001370C0"/>
    <w:rsid w:val="00B2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2019-04-05T08:03:00Z</dcterms:created>
  <dcterms:modified xsi:type="dcterms:W3CDTF">2019-04-05T08:03:00Z</dcterms:modified>
</cp:coreProperties>
</file>