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57" w:rsidRDefault="009A3E57" w:rsidP="009A3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E57" w:rsidRDefault="009A3E57" w:rsidP="009A3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РФ</w:t>
      </w:r>
    </w:p>
    <w:p w:rsidR="009A3E57" w:rsidRDefault="009A3E57" w:rsidP="009A3E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 ИЛЬИНСКОГО  СЕЛЬСКОГО  ПОСЕЛЕНИЯ</w:t>
      </w:r>
    </w:p>
    <w:p w:rsidR="009A3E57" w:rsidRDefault="009A3E57" w:rsidP="009A3E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 РАЙОНА   ТВЕРСКОЙ  ОБЛАСТИ</w:t>
      </w:r>
    </w:p>
    <w:p w:rsidR="009A3E57" w:rsidRDefault="009A3E57" w:rsidP="009A3E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E57" w:rsidRDefault="009A3E57" w:rsidP="009A3E57">
      <w:pPr>
        <w:pStyle w:val="1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A3E57" w:rsidRDefault="009A3E57" w:rsidP="009A3E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E57" w:rsidRDefault="009A3E57" w:rsidP="009A3E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E57" w:rsidRDefault="009A3E57" w:rsidP="009A3E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09.01.2018 г.                                              п. Ильино                                               № 1</w:t>
      </w:r>
    </w:p>
    <w:p w:rsidR="009A3E57" w:rsidRDefault="009A3E57" w:rsidP="009A3E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E57" w:rsidRDefault="009A3E57" w:rsidP="009A3E5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 организации первичного                                                                                                                           воинского учета  на  2018 год »</w:t>
      </w:r>
    </w:p>
    <w:p w:rsidR="009A3E57" w:rsidRDefault="009A3E57" w:rsidP="009A3E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A3E57" w:rsidRDefault="009A3E57" w:rsidP="009A3E57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 исполнение  федеральных законов Российской Федерации от 31 мая 1996 года «Об обороне», от 28 марта 1998 года «О воинской обязанности и военной службе», от 26 февраля  1997 года «О мобилизационной подготовке и мобилизации в Российской Федерации, Постановления Правительства  РФ № 719 от 27 ноября 2006 года «Об утверждении Положения о воинском учете» </w:t>
      </w:r>
    </w:p>
    <w:p w:rsidR="009A3E57" w:rsidRDefault="009A3E57" w:rsidP="009A3E57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ПОСТАНОВЛЯЮ</w:t>
      </w:r>
      <w:r>
        <w:rPr>
          <w:sz w:val="24"/>
          <w:szCs w:val="24"/>
        </w:rPr>
        <w:t xml:space="preserve"> :</w:t>
      </w:r>
    </w:p>
    <w:p w:rsidR="009A3E57" w:rsidRDefault="009A3E57" w:rsidP="009A3E5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A3E57" w:rsidRDefault="009A3E57" w:rsidP="009A3E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первичный воинский учет.</w:t>
      </w:r>
    </w:p>
    <w:p w:rsidR="009A3E57" w:rsidRDefault="009A3E57" w:rsidP="009A3E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E57" w:rsidRDefault="009A3E57" w:rsidP="009A3E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по ведению первичного воинского учета граждан, пребывающих в запасе возложить на  специалиста  ВУС  Михайлову Наталью Владимировну,</w:t>
      </w:r>
    </w:p>
    <w:p w:rsidR="009A3E57" w:rsidRDefault="009A3E57" w:rsidP="009A3E5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функциональные обязанности согласно (Приложения №1)</w:t>
      </w:r>
    </w:p>
    <w:p w:rsidR="009A3E57" w:rsidRDefault="009A3E57" w:rsidP="009A3E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убытии в отпуск, командировку или на лечение  Михайловой Натальи Владимировны  временное исполнение обязанностей  по ведению воинского  учета, пребывающих в запасе, возложить на  Холопову Елену Викторовну</w:t>
      </w:r>
    </w:p>
    <w:p w:rsidR="009A3E57" w:rsidRDefault="009A3E57" w:rsidP="009A3E5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3E57" w:rsidRDefault="009A3E57" w:rsidP="009A3E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организаций, расположенных на территории поселения, организовать ведение воинского учета согласно Постановления  Правительства РФ  № 719  «Положения о воинском учете»  от  27 ноября  2006 года.</w:t>
      </w:r>
    </w:p>
    <w:p w:rsidR="009A3E57" w:rsidRDefault="009A3E57" w:rsidP="009A3E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E57" w:rsidRDefault="009A3E57" w:rsidP="009A3E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Работнику, осуществляющему воинский учет организовать проведение занятий с руководителями организаций и работниками , осуществляющими воинский учет в организациях расположенных на территории поселения.</w:t>
      </w:r>
    </w:p>
    <w:p w:rsidR="009A3E57" w:rsidRDefault="009A3E57" w:rsidP="009A3E5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3E57" w:rsidRDefault="009A3E57" w:rsidP="009A3E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довести до исполнителей и руководителей структурных подразделений, а также руководителей организаций находящихся на территории сельского поселения.</w:t>
      </w:r>
    </w:p>
    <w:p w:rsidR="009A3E57" w:rsidRDefault="009A3E57" w:rsidP="009A3E5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постановления оставляю за собой.</w:t>
      </w:r>
    </w:p>
    <w:p w:rsidR="009A3E57" w:rsidRDefault="009A3E57" w:rsidP="009A3E57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A3E57" w:rsidRPr="008D3074" w:rsidRDefault="009A3E57" w:rsidP="009A3E57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A3E57" w:rsidRDefault="009A3E57" w:rsidP="009A3E57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администрации:                                                                                                Холопова  Е.В.</w:t>
      </w:r>
    </w:p>
    <w:p w:rsidR="009A3E57" w:rsidRDefault="009A3E57" w:rsidP="009A3E5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A3E57">
          <w:pgSz w:w="11906" w:h="16838"/>
          <w:pgMar w:top="1134" w:right="567" w:bottom="1134" w:left="1134" w:header="709" w:footer="709" w:gutter="0"/>
          <w:cols w:space="720"/>
        </w:sectPr>
      </w:pPr>
    </w:p>
    <w:p w:rsidR="009A3E57" w:rsidRDefault="009A3E57" w:rsidP="009A3E5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A3E57" w:rsidRDefault="009A3E57" w:rsidP="009A3E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                                                                    «УТВЕРЖДАЮ»</w:t>
      </w:r>
    </w:p>
    <w:p w:rsidR="009A3E57" w:rsidRDefault="009A3E57" w:rsidP="009A3E57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Глава  администрации  </w:t>
      </w:r>
    </w:p>
    <w:p w:rsidR="009A3E57" w:rsidRDefault="009A3E57" w:rsidP="009A3E57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Ильинского сельского поселения</w:t>
      </w:r>
    </w:p>
    <w:p w:rsidR="009A3E57" w:rsidRDefault="009A3E57" w:rsidP="009A3E57">
      <w:pPr>
        <w:shd w:val="clear" w:color="auto" w:fill="FFFFFF"/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 Холопова  Е.В</w:t>
      </w:r>
    </w:p>
    <w:p w:rsidR="009A3E57" w:rsidRDefault="009A3E57" w:rsidP="009A3E57">
      <w:pPr>
        <w:shd w:val="clear" w:color="auto" w:fill="FFFFFF"/>
        <w:spacing w:after="0"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« 09»  января  2018 г.</w:t>
      </w:r>
    </w:p>
    <w:p w:rsidR="009A3E57" w:rsidRDefault="009A3E57" w:rsidP="009A3E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E57" w:rsidRDefault="009A3E57" w:rsidP="009A3E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0"/>
          <w:sz w:val="24"/>
          <w:szCs w:val="24"/>
        </w:rPr>
        <w:t>ОБЯЗАННОСТИ</w:t>
      </w:r>
    </w:p>
    <w:p w:rsidR="009A3E57" w:rsidRDefault="009A3E57" w:rsidP="009A3E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работника осуществляющего воинский учет</w:t>
      </w:r>
    </w:p>
    <w:p w:rsidR="009A3E57" w:rsidRDefault="009A3E57" w:rsidP="009A3E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 Ильинском  сельском поселении</w:t>
      </w:r>
    </w:p>
    <w:p w:rsidR="009A3E57" w:rsidRDefault="009A3E57" w:rsidP="009A3E57">
      <w:pPr>
        <w:shd w:val="clear" w:color="auto" w:fill="FFFFFF"/>
        <w:spacing w:after="0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A3E57" w:rsidRDefault="009A3E57" w:rsidP="009A3E57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3E57" w:rsidRDefault="009A3E57" w:rsidP="009A3E57">
      <w:pPr>
        <w:pStyle w:val="3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Работник осуществляющий воинский учет отвечает за постоянное обеспечение полноты и достоверности данных в документах первичного воинского учета,  на территории сельского поселения.</w:t>
      </w:r>
    </w:p>
    <w:p w:rsidR="009A3E57" w:rsidRDefault="009A3E57" w:rsidP="009A3E57">
      <w:pPr>
        <w:pStyle w:val="a3"/>
        <w:widowControl w:val="0"/>
        <w:adjustRightInd w:val="0"/>
        <w:jc w:val="both"/>
      </w:pPr>
      <w:r>
        <w:t xml:space="preserve">      Он подчиняется Главе  администрации  поселения и военному комиссару Западнодвинского района, свою работу организовывает согласно Постановления Правительства РФ от 27 ноября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«Об утверждении Положения о воинском учете» и инструкции Генерального штаба ВС РФ «По осуществлению воинского учета в органах местного самоуправления»</w:t>
      </w:r>
    </w:p>
    <w:p w:rsidR="009A3E57" w:rsidRDefault="009A3E57" w:rsidP="009A3E57">
      <w:pPr>
        <w:pStyle w:val="a3"/>
        <w:widowControl w:val="0"/>
        <w:adjustRightInd w:val="0"/>
        <w:ind w:firstLine="360"/>
        <w:jc w:val="both"/>
        <w:rPr>
          <w:color w:val="000000"/>
        </w:rPr>
      </w:pPr>
      <w:r>
        <w:t>Он обязан:</w:t>
      </w:r>
    </w:p>
    <w:p w:rsidR="009A3E57" w:rsidRDefault="009A3E57" w:rsidP="009A3E57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817"/>
        <w:gridCol w:w="3377"/>
      </w:tblGrid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E57" w:rsidTr="00794979">
        <w:trPr>
          <w:cantSplit/>
          <w:jc w:val="center"/>
        </w:trPr>
        <w:tc>
          <w:tcPr>
            <w:tcW w:w="10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pStyle w:val="2"/>
              <w:spacing w:line="276" w:lineRule="auto"/>
              <w:jc w:val="both"/>
            </w:pPr>
            <w:r>
              <w:t xml:space="preserve">Организация сбора, хранения и обработки сведений , содержащихся в документах </w:t>
            </w:r>
          </w:p>
          <w:p w:rsidR="009A3E57" w:rsidRDefault="009A3E57" w:rsidP="007949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первичного учета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pStyle w:val="HTML"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 первичный  воинский  учет  граждан,   пребывающих в запасе, и граждан, подлежащих призыву на военную службу, проживающих  или пребывающих (на срок более 3 месяцев) на их территории;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pStyle w:val="HTML"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совместно с органами внутренних дел граждан, проживающих или пребывающих (на срок более 3 месяцев) на их территории  и  подлежащих постановке на воинский учет;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3E57" w:rsidTr="00794979">
        <w:trPr>
          <w:cantSplit/>
          <w:trHeight w:val="6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 учет  организаций,  находящихся  на  их     территории, и контролировать ведение в них воинского учета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 и  хранить  документы   первичного       воинского учета в машинописном  и  электронном  видах  в  порядке  и  по    формам, которые определяются Министерством обороны Российской Федерации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3E57" w:rsidTr="00794979">
        <w:trPr>
          <w:cantSplit/>
          <w:jc w:val="center"/>
        </w:trPr>
        <w:tc>
          <w:tcPr>
            <w:tcW w:w="10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Поддержание   в   актуальном     состоянии сведений, содержащихся в  документах  первичного  воинского  учета,  и  обеспечение поддержания в актуальном состоянии сведений,  содержащихся  в  документах воинского учета, органы местного самоуправления и их должностные лица.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сверять документы первичного воинского учета с документами воинского учета   военного   комиссариата и организаций, а также с карточками регистрации или домовыми книгами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  вносить  изменения  в  сведения,     содержащиеся в документах первичного воинского учета, и  сообщать о внесенных  изменениях  в  военные  комиссариаты  по  форме,  определяемой Министерством обороны Российской Федерации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 х недельный срок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разъяснять  должностным  лицам  организаций   и     гражданам их обязанности по воинскому учету, мобилизационной подготовке и мобилизации, установленные  законодательством   Российской   Федерации   , осуществлять контроль их исполнения, а также  информировать  об ответственности за неисполнение указанных обязанностей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pStyle w:val="HTML"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занятия с руководителями организаций и работниками , осуществляющими воинский учет в организациях расположенных на территории поселения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pStyle w:val="HTML"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 в  военные   комиссариаты   сведения    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9A3E57" w:rsidTr="00794979">
        <w:trPr>
          <w:cantSplit/>
          <w:jc w:val="center"/>
        </w:trPr>
        <w:tc>
          <w:tcPr>
            <w:tcW w:w="10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целях организации и обеспечения постановки граждан на воинский</w:t>
            </w:r>
          </w:p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учет органы местного самоуправления и их должностные лица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pStyle w:val="HTML"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 наличие  и  подлинность  военных  билетов  (временных удостоверений,  выданных  взамен  военных  билетов)   или   удостоверений граждан, подлежащих  призыву  на  военную  службу,  а  также  подлинность записей в них, наличие мобилизационных предписаний  (для  военнообязанных запаса при наличии в военных билетах отметок об их вручении),  отметок  в документах воинского учета о снятии граждан с воинского учета по прежнему месту жительства, отметок в паспортах граждан Российской Федерации об  их отношении к воинской обязанности, жетонов с личными номерами  Вооруженных Сил Российской  Федерации  (для  военнообязанных  запаса  при   наличии в военных билетах отметок об их вручении)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постановке на воинский учет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pStyle w:val="HTML"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заполнять карточки первичного учета на офицеров запаса. Заполнять (в 2 экземплярах) алфавитные карточки и учетные карточки на  прапорщиков, мичманов, старшин, сержантов, солдат и матросов запаса. Заполнять учетные карты  призывников.  Заполнение  указанных  документов     производится в соответствии с записями  в  военных  билетах  (временных  удостоверениях, выданных взамен военных билетов) и удостоверениях призывников.  При  этом уточняются сведения о  семейном  положении,  образовании,  месте  работы, должности, месте жительства или месте  временного  пребывания   граждан и другие  необходимые  сведения,   содержащиеся   в   документах   граждан, принимаемых на воинский учет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постановке на воинский учет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pStyle w:val="HTML"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военные билеты  (временные  удостоверения,  выданные взамен военных  билетов),  алфавитные  и  учетные  карточки  прапорщиков, мичманов, старшин, сержантов, солдат  и  матросов  запаса,  удостоверения граждан, подлежащих призыву на военную службу,  учетные  карты,  а  также паспорта граждан Российской Федерации с отсутствующими в них отметками об отношении граждан к воинской обязанности в  военные комиссариаты  для  оформления  постановки  на  воинский  учет. 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2-недельный  срок  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pStyle w:val="HTML"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оповещать призывников  о  необходимости  личной  явки  в  соответствующий   военный комиссариат для постановки на  воинский  учет. 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pStyle w:val="HTML"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информировать военные комиссариаты об  обнаруженных  в  документах  воинского   учета и мобилизационных предписаниях граждан исправлениях, неточностях, подделках и  неполном  количестве  листов. 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pStyle w:val="HTML"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 случае   невозможности   оформления постановки граждан на  воинский  учет  на  основании   представленных ими документов  воинского  учета,    оповещать граждан о необходимости личной явки в военные комиссариаты. При приеме от граждан документов воинского учета выдавать расписки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pStyle w:val="HTML"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отметки о постановке граждан на воинский учет в  карточках регистрации или домовых книгах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после постановки на воинский учет</w:t>
            </w:r>
          </w:p>
        </w:tc>
      </w:tr>
      <w:tr w:rsidR="009A3E57" w:rsidTr="00794979">
        <w:trPr>
          <w:cantSplit/>
          <w:trHeight w:val="473"/>
          <w:jc w:val="center"/>
        </w:trPr>
        <w:tc>
          <w:tcPr>
            <w:tcW w:w="10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целях организации и обеспечения  снятия  граждан с воинского учета в органах местного </w:t>
            </w:r>
          </w:p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 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pStyle w:val="HTML"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в военные комиссариаты документы воинского  учета  и паспорта в случае  отсутствия  в  них  отметок  об  отношении   граждан к воинской   обязанности   для   соответствующего   оформления    указанных документов.  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2-х недельный срок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57" w:rsidRDefault="009A3E57" w:rsidP="00794979">
            <w:pPr>
              <w:pStyle w:val="HTML"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Оповещать  офицеров  запаса  и  призывников  о  необходимости личной явки в соответствующий военный комиссариат для снятия с  воинского учета.</w:t>
            </w:r>
          </w:p>
          <w:p w:rsidR="009A3E57" w:rsidRDefault="009A3E57" w:rsidP="00794979">
            <w:pPr>
              <w:pStyle w:val="HTML"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pStyle w:val="HTML"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  военнообязанных,   убывающих   за   пределы   муниципального образования, изымать мобилизационные предписания, о чем делается соответствующая  отметка  в  военных  билетах (временных удостоверениях, выданных взамен  военных  билетов). 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pStyle w:val="HTML"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случае необходимости  уточнять   военно-учетных   данных     военнообязанных их оповещать о необходимости личной явки в военные комиссариаты.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pStyle w:val="HTML"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приеме от граждан документов воинского учета и паспортов выдают расписки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pStyle w:val="HTML"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производить в документах первичного воинского  учета,  а   также в карточках регистрации или в  домовых  книгах  соответствующие   отметки о снятии с воинского учета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pStyle w:val="HTML"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и представлять в военные  комиссариаты  списки  граждан,  убывших  на  новое  место  жительства  за  пределы муниципального образования без снятия с воинского учета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2-недельный срок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pStyle w:val="HTML"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хранить документы первичного воинского  учета  граждан,   снятых с воинского  учета,  до  очередной  сверки  с  учетными  данными   военного комиссариата, после чего уничтожать их в установленном порядке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A3E57" w:rsidTr="00794979">
        <w:trPr>
          <w:cantSplit/>
          <w:jc w:val="center"/>
        </w:trPr>
        <w:tc>
          <w:tcPr>
            <w:tcW w:w="10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</w:tr>
      <w:tr w:rsidR="009A3E57" w:rsidTr="00794979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57" w:rsidRDefault="009A3E57" w:rsidP="00794979">
            <w:pPr>
              <w:pStyle w:val="HTML"/>
              <w:spacing w:line="276" w:lineRule="auto"/>
              <w:ind w:firstLine="1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в военный комиссариат отчет о  результатах осуществления первичного воинского учета в предшествующем году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57" w:rsidRDefault="009A3E57" w:rsidP="0079497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 1   февраля</w:t>
            </w:r>
          </w:p>
          <w:p w:rsidR="009A3E57" w:rsidRDefault="009A3E57" w:rsidP="0079497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A3E57" w:rsidRDefault="009A3E57" w:rsidP="0079497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E57" w:rsidRDefault="009A3E57" w:rsidP="009A3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A3E57" w:rsidRDefault="009A3E57" w:rsidP="009A3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A3E57" w:rsidRDefault="009A3E57" w:rsidP="009A3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A3E57" w:rsidRDefault="009A3E57" w:rsidP="009A3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воинский учет :                                                              Михайлова Н.В.</w:t>
      </w:r>
    </w:p>
    <w:p w:rsidR="009A3E57" w:rsidRDefault="009A3E57" w:rsidP="009A3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9A3E57" w:rsidRDefault="009A3E57" w:rsidP="009A3E5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обязанностями ознакомлен (а) и приняты к исполнению:</w:t>
      </w:r>
    </w:p>
    <w:p w:rsidR="009A3E57" w:rsidRDefault="009A3E57" w:rsidP="009A3E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E57" w:rsidRDefault="009A3E57" w:rsidP="009A3E57"/>
    <w:p w:rsidR="009A3E57" w:rsidRDefault="009A3E57" w:rsidP="009A3E57"/>
    <w:p w:rsidR="009A3E57" w:rsidRDefault="009A3E57" w:rsidP="009A3E57"/>
    <w:p w:rsidR="009A3E57" w:rsidRDefault="009A3E57" w:rsidP="009A3E57"/>
    <w:p w:rsidR="009A3E57" w:rsidRDefault="009A3E57" w:rsidP="009A3E57"/>
    <w:p w:rsidR="00B86418" w:rsidRDefault="00B86418"/>
    <w:sectPr w:rsidR="00B8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59CC"/>
    <w:multiLevelType w:val="singleLevel"/>
    <w:tmpl w:val="67D841E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compat>
    <w:useFELayout/>
  </w:compat>
  <w:rsids>
    <w:rsidRoot w:val="009A3E57"/>
    <w:rsid w:val="009A3E57"/>
    <w:rsid w:val="00B8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3E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A3E5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E57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rsid w:val="009A3E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A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A3E57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nhideWhenUsed/>
    <w:rsid w:val="009A3E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A3E57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A3E57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2">
    <w:name w:val="Основной текст 2 Знак"/>
    <w:basedOn w:val="a0"/>
    <w:link w:val="21"/>
    <w:uiPriority w:val="99"/>
    <w:rsid w:val="009A3E57"/>
    <w:rPr>
      <w:rFonts w:ascii="Times New Roman" w:eastAsia="Times New Roman" w:hAnsi="Times New Roman" w:cs="Times New Roman"/>
      <w:sz w:val="18"/>
      <w:szCs w:val="18"/>
    </w:rPr>
  </w:style>
  <w:style w:type="paragraph" w:styleId="3">
    <w:name w:val="Body Text 3"/>
    <w:basedOn w:val="a"/>
    <w:link w:val="30"/>
    <w:unhideWhenUsed/>
    <w:rsid w:val="009A3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30">
    <w:name w:val="Основной текст 3 Знак"/>
    <w:basedOn w:val="a0"/>
    <w:link w:val="3"/>
    <w:rsid w:val="009A3E5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1525</Words>
  <Characters>8698</Characters>
  <Application>Microsoft Office Word</Application>
  <DocSecurity>0</DocSecurity>
  <Lines>72</Lines>
  <Paragraphs>20</Paragraphs>
  <ScaleCrop>false</ScaleCrop>
  <Company/>
  <LinksUpToDate>false</LinksUpToDate>
  <CharactersWithSpaces>10203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2019-04-05T06:52:00Z</dcterms:created>
  <dcterms:modified xsi:type="dcterms:W3CDTF">2019-04-05T06:52:00Z</dcterms:modified>
</cp:coreProperties>
</file>