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0B" w:rsidRPr="00483FF2" w:rsidRDefault="00E6620B" w:rsidP="00ED4689">
      <w:pPr>
        <w:ind w:left="11057"/>
        <w:jc w:val="both"/>
        <w:rPr>
          <w:sz w:val="22"/>
          <w:szCs w:val="22"/>
        </w:rPr>
      </w:pPr>
      <w:r w:rsidRPr="00483FF2">
        <w:rPr>
          <w:sz w:val="22"/>
          <w:szCs w:val="22"/>
        </w:rPr>
        <w:t>Приложение</w:t>
      </w:r>
    </w:p>
    <w:p w:rsidR="00E6620B" w:rsidRPr="00483FF2" w:rsidRDefault="00E6620B" w:rsidP="00ED4689">
      <w:pPr>
        <w:ind w:left="110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483FF2">
        <w:rPr>
          <w:sz w:val="22"/>
          <w:szCs w:val="22"/>
        </w:rPr>
        <w:t>Постановлению администрации</w:t>
      </w:r>
      <w:r>
        <w:rPr>
          <w:sz w:val="22"/>
          <w:szCs w:val="22"/>
        </w:rPr>
        <w:t xml:space="preserve"> Ильинского сельского поселения </w:t>
      </w:r>
      <w:r w:rsidRPr="00483FF2">
        <w:rPr>
          <w:sz w:val="22"/>
          <w:szCs w:val="22"/>
        </w:rPr>
        <w:t>Западнодвинского района</w:t>
      </w:r>
      <w:r>
        <w:rPr>
          <w:sz w:val="22"/>
          <w:szCs w:val="22"/>
        </w:rPr>
        <w:t xml:space="preserve"> </w:t>
      </w:r>
      <w:r w:rsidRPr="00483FF2">
        <w:rPr>
          <w:sz w:val="22"/>
          <w:szCs w:val="22"/>
        </w:rPr>
        <w:t>Тверской области</w:t>
      </w:r>
      <w:r>
        <w:rPr>
          <w:sz w:val="22"/>
          <w:szCs w:val="22"/>
        </w:rPr>
        <w:t xml:space="preserve">  </w:t>
      </w:r>
      <w:r w:rsidRPr="00483FF2">
        <w:rPr>
          <w:sz w:val="22"/>
          <w:szCs w:val="22"/>
        </w:rPr>
        <w:t>от</w:t>
      </w:r>
      <w:r>
        <w:rPr>
          <w:sz w:val="22"/>
          <w:szCs w:val="22"/>
        </w:rPr>
        <w:t xml:space="preserve"> 26.08.</w:t>
      </w:r>
      <w:r w:rsidRPr="00483FF2">
        <w:rPr>
          <w:sz w:val="22"/>
          <w:szCs w:val="22"/>
        </w:rPr>
        <w:t xml:space="preserve">2016г. № </w:t>
      </w:r>
      <w:r>
        <w:rPr>
          <w:sz w:val="22"/>
          <w:szCs w:val="22"/>
        </w:rPr>
        <w:t>48</w:t>
      </w:r>
    </w:p>
    <w:p w:rsidR="00E6620B" w:rsidRPr="00483FF2" w:rsidRDefault="00E6620B" w:rsidP="00ED4689">
      <w:pPr>
        <w:widowControl w:val="0"/>
        <w:autoSpaceDE w:val="0"/>
        <w:autoSpaceDN w:val="0"/>
        <w:ind w:firstLine="22540"/>
        <w:jc w:val="center"/>
        <w:rPr>
          <w:b/>
          <w:bCs/>
          <w:sz w:val="22"/>
          <w:szCs w:val="22"/>
        </w:rPr>
      </w:pPr>
      <w:r w:rsidRPr="00483FF2">
        <w:rPr>
          <w:b/>
          <w:bCs/>
          <w:sz w:val="22"/>
          <w:szCs w:val="22"/>
        </w:rPr>
        <w:t>ППЕРЕЧЕНЬ</w:t>
      </w:r>
    </w:p>
    <w:p w:rsidR="00E6620B" w:rsidRPr="00483FF2" w:rsidRDefault="00E6620B" w:rsidP="00ED4689">
      <w:pPr>
        <w:widowControl w:val="0"/>
        <w:autoSpaceDE w:val="0"/>
        <w:autoSpaceDN w:val="0"/>
        <w:jc w:val="center"/>
        <w:rPr>
          <w:b/>
          <w:bCs/>
          <w:sz w:val="22"/>
          <w:szCs w:val="22"/>
        </w:rPr>
      </w:pPr>
      <w:r w:rsidRPr="00483FF2">
        <w:rPr>
          <w:b/>
          <w:bCs/>
          <w:sz w:val="22"/>
          <w:szCs w:val="22"/>
        </w:rPr>
        <w:t xml:space="preserve">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услуг), закупаемых администрацией </w:t>
      </w:r>
      <w:r>
        <w:rPr>
          <w:b/>
          <w:bCs/>
          <w:sz w:val="22"/>
          <w:szCs w:val="22"/>
        </w:rPr>
        <w:t xml:space="preserve">Ильинского сельского поселения </w:t>
      </w:r>
      <w:r w:rsidRPr="00483FF2">
        <w:rPr>
          <w:b/>
          <w:bCs/>
          <w:sz w:val="22"/>
          <w:szCs w:val="22"/>
        </w:rPr>
        <w:t xml:space="preserve">Западнодвинского района </w:t>
      </w:r>
      <w:r>
        <w:rPr>
          <w:b/>
          <w:bCs/>
          <w:sz w:val="22"/>
          <w:szCs w:val="22"/>
        </w:rPr>
        <w:t xml:space="preserve">Тверской области </w:t>
      </w:r>
      <w:r w:rsidRPr="00483FF2">
        <w:rPr>
          <w:b/>
          <w:bCs/>
          <w:sz w:val="22"/>
          <w:szCs w:val="22"/>
        </w:rPr>
        <w:t>и подведомственными ей казенными учреждениями</w:t>
      </w:r>
    </w:p>
    <w:p w:rsidR="00E6620B" w:rsidRPr="00483FF2" w:rsidRDefault="00E6620B" w:rsidP="00ED4689">
      <w:pPr>
        <w:widowControl w:val="0"/>
        <w:autoSpaceDE w:val="0"/>
        <w:autoSpaceDN w:val="0"/>
        <w:jc w:val="center"/>
        <w:rPr>
          <w:b/>
          <w:bCs/>
          <w:sz w:val="22"/>
          <w:szCs w:val="22"/>
        </w:rPr>
      </w:pPr>
    </w:p>
    <w:tbl>
      <w:tblPr>
        <w:tblW w:w="157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992"/>
        <w:gridCol w:w="3686"/>
        <w:gridCol w:w="3460"/>
        <w:gridCol w:w="1643"/>
        <w:gridCol w:w="1670"/>
        <w:gridCol w:w="3561"/>
      </w:tblGrid>
      <w:tr w:rsidR="00E6620B" w:rsidRPr="00483FF2">
        <w:trPr>
          <w:trHeight w:val="427"/>
        </w:trPr>
        <w:tc>
          <w:tcPr>
            <w:tcW w:w="710" w:type="dxa"/>
            <w:vMerge w:val="restart"/>
            <w:vAlign w:val="center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ind w:left="62"/>
              <w:jc w:val="center"/>
            </w:pPr>
            <w:r w:rsidRPr="00AA0680">
              <w:rPr>
                <w:sz w:val="22"/>
                <w:szCs w:val="22"/>
              </w:rPr>
              <w:t>№  п/п</w:t>
            </w:r>
          </w:p>
          <w:p w:rsidR="00E6620B" w:rsidRPr="00AA0680" w:rsidRDefault="00E6620B" w:rsidP="00B10001">
            <w:pPr>
              <w:widowControl w:val="0"/>
              <w:autoSpaceDE w:val="0"/>
              <w:autoSpaceDN w:val="0"/>
              <w:ind w:left="62"/>
              <w:jc w:val="center"/>
              <w:rPr>
                <w:lang w:val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6620B" w:rsidRPr="00AA0680" w:rsidRDefault="00E6620B" w:rsidP="00B10001">
            <w:pPr>
              <w:jc w:val="center"/>
              <w:rPr>
                <w:lang w:val="en-US"/>
              </w:rPr>
            </w:pPr>
            <w:r w:rsidRPr="00AA0680">
              <w:rPr>
                <w:sz w:val="22"/>
                <w:szCs w:val="22"/>
              </w:rPr>
              <w:t>Код по ОКПД</w:t>
            </w:r>
            <w:r>
              <w:rPr>
                <w:sz w:val="22"/>
                <w:szCs w:val="22"/>
              </w:rPr>
              <w:t>2</w:t>
            </w:r>
          </w:p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E6620B" w:rsidRPr="00AA0680" w:rsidRDefault="00E6620B" w:rsidP="00B10001">
            <w:pPr>
              <w:jc w:val="center"/>
            </w:pPr>
            <w:r w:rsidRPr="00AA0680">
              <w:rPr>
                <w:sz w:val="22"/>
                <w:szCs w:val="22"/>
              </w:rPr>
              <w:t>Наименование отдельных видов товаров, работ, услуг</w:t>
            </w:r>
          </w:p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334" w:type="dxa"/>
            <w:gridSpan w:val="4"/>
            <w:vAlign w:val="center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 xml:space="preserve">Требования к качеству, потребительским свойствам и иным характеристикам </w:t>
            </w:r>
          </w:p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(в том числе предельные цены)</w:t>
            </w:r>
          </w:p>
        </w:tc>
      </w:tr>
      <w:tr w:rsidR="00E6620B" w:rsidRPr="00483FF2">
        <w:trPr>
          <w:trHeight w:val="450"/>
        </w:trPr>
        <w:tc>
          <w:tcPr>
            <w:tcW w:w="710" w:type="dxa"/>
            <w:vMerge/>
            <w:vAlign w:val="center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ind w:left="62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6620B" w:rsidRPr="00AA0680" w:rsidRDefault="00E6620B" w:rsidP="00B10001">
            <w:pPr>
              <w:jc w:val="center"/>
            </w:pPr>
          </w:p>
        </w:tc>
        <w:tc>
          <w:tcPr>
            <w:tcW w:w="3686" w:type="dxa"/>
            <w:vMerge/>
            <w:vAlign w:val="center"/>
          </w:tcPr>
          <w:p w:rsidR="00E6620B" w:rsidRPr="00AA0680" w:rsidRDefault="00E6620B" w:rsidP="00B10001">
            <w:pPr>
              <w:jc w:val="center"/>
            </w:pPr>
          </w:p>
        </w:tc>
        <w:tc>
          <w:tcPr>
            <w:tcW w:w="3460" w:type="dxa"/>
            <w:vMerge w:val="restart"/>
            <w:vAlign w:val="center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313" w:type="dxa"/>
            <w:gridSpan w:val="2"/>
            <w:vAlign w:val="center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561" w:type="dxa"/>
            <w:vMerge w:val="restart"/>
            <w:vAlign w:val="center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значение характеристики</w:t>
            </w:r>
          </w:p>
        </w:tc>
      </w:tr>
      <w:tr w:rsidR="00E6620B" w:rsidRPr="00483FF2">
        <w:trPr>
          <w:trHeight w:val="450"/>
        </w:trPr>
        <w:tc>
          <w:tcPr>
            <w:tcW w:w="710" w:type="dxa"/>
            <w:vMerge/>
            <w:vAlign w:val="center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ind w:left="62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E6620B" w:rsidRPr="00AA0680" w:rsidRDefault="00E6620B" w:rsidP="00B10001"/>
        </w:tc>
        <w:tc>
          <w:tcPr>
            <w:tcW w:w="3686" w:type="dxa"/>
            <w:vMerge/>
            <w:vAlign w:val="center"/>
          </w:tcPr>
          <w:p w:rsidR="00E6620B" w:rsidRPr="00AA0680" w:rsidRDefault="00E6620B" w:rsidP="00B10001"/>
        </w:tc>
        <w:tc>
          <w:tcPr>
            <w:tcW w:w="3460" w:type="dxa"/>
            <w:vMerge/>
            <w:vAlign w:val="center"/>
          </w:tcPr>
          <w:p w:rsidR="00E6620B" w:rsidRPr="00AA0680" w:rsidRDefault="00E6620B" w:rsidP="00B10001"/>
        </w:tc>
        <w:tc>
          <w:tcPr>
            <w:tcW w:w="1643" w:type="dxa"/>
            <w:vAlign w:val="center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код по ОКЕИ</w:t>
            </w:r>
          </w:p>
        </w:tc>
        <w:tc>
          <w:tcPr>
            <w:tcW w:w="1670" w:type="dxa"/>
            <w:vAlign w:val="center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561" w:type="dxa"/>
            <w:vMerge/>
          </w:tcPr>
          <w:p w:rsidR="00E6620B" w:rsidRPr="00AA0680" w:rsidRDefault="00E6620B" w:rsidP="00B10001"/>
        </w:tc>
      </w:tr>
      <w:tr w:rsidR="00E6620B" w:rsidRPr="00483FF2">
        <w:trPr>
          <w:trHeight w:val="450"/>
        </w:trPr>
        <w:tc>
          <w:tcPr>
            <w:tcW w:w="15722" w:type="dxa"/>
            <w:gridSpan w:val="7"/>
            <w:vAlign w:val="center"/>
          </w:tcPr>
          <w:p w:rsidR="00E6620B" w:rsidRPr="00AA0680" w:rsidRDefault="00E6620B" w:rsidP="00B10001">
            <w:pPr>
              <w:jc w:val="center"/>
              <w:rPr>
                <w:b/>
                <w:bCs/>
              </w:rPr>
            </w:pPr>
            <w:r w:rsidRPr="00AA0680">
              <w:rPr>
                <w:b/>
                <w:bCs/>
                <w:sz w:val="22"/>
                <w:szCs w:val="22"/>
              </w:rPr>
              <w:t xml:space="preserve">Обязательный перечень отдельных видов товаров, работ, услуг, их потребительские свойства и иные характеристики, </w:t>
            </w:r>
          </w:p>
          <w:p w:rsidR="00E6620B" w:rsidRPr="00AA0680" w:rsidRDefault="00E6620B" w:rsidP="00B10001">
            <w:pPr>
              <w:jc w:val="center"/>
              <w:rPr>
                <w:b/>
                <w:bCs/>
              </w:rPr>
            </w:pPr>
            <w:r w:rsidRPr="00AA0680">
              <w:rPr>
                <w:b/>
                <w:bCs/>
                <w:sz w:val="22"/>
                <w:szCs w:val="22"/>
              </w:rPr>
              <w:t>а также значения таких свойств и характеристик</w:t>
            </w:r>
          </w:p>
        </w:tc>
      </w:tr>
      <w:tr w:rsidR="00E6620B" w:rsidRPr="00483FF2">
        <w:trPr>
          <w:trHeight w:val="450"/>
        </w:trPr>
        <w:tc>
          <w:tcPr>
            <w:tcW w:w="710" w:type="dxa"/>
            <w:vAlign w:val="center"/>
          </w:tcPr>
          <w:p w:rsidR="00E6620B" w:rsidRPr="00AA0680" w:rsidRDefault="00E6620B" w:rsidP="00B10001">
            <w:pPr>
              <w:jc w:val="center"/>
            </w:pPr>
            <w:r w:rsidRPr="00AA068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E6620B" w:rsidRPr="00AA0680" w:rsidRDefault="00E6620B" w:rsidP="00B10001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26.20.11</w:t>
            </w:r>
          </w:p>
        </w:tc>
        <w:tc>
          <w:tcPr>
            <w:tcW w:w="14020" w:type="dxa"/>
            <w:gridSpan w:val="5"/>
          </w:tcPr>
          <w:p w:rsidR="00E6620B" w:rsidRPr="001143E8" w:rsidRDefault="00E6620B" w:rsidP="001143E8">
            <w:pPr>
              <w:widowControl w:val="0"/>
              <w:autoSpaceDE w:val="0"/>
              <w:autoSpaceDN w:val="0"/>
              <w:jc w:val="both"/>
            </w:pPr>
            <w:r w:rsidRPr="001143E8">
              <w:rPr>
                <w:sz w:val="22"/>
                <w:szCs w:val="22"/>
              </w:rPr>
              <w:t>Компьютеры портативные массой не более 10 кг, такие как: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1.1</w:t>
            </w:r>
          </w:p>
        </w:tc>
        <w:tc>
          <w:tcPr>
            <w:tcW w:w="992" w:type="dxa"/>
            <w:vMerge w:val="restart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26.20.11</w:t>
            </w:r>
          </w:p>
        </w:tc>
        <w:tc>
          <w:tcPr>
            <w:tcW w:w="3686" w:type="dxa"/>
            <w:vMerge w:val="restart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both"/>
            </w:pPr>
            <w:r w:rsidRPr="00AA0680">
              <w:rPr>
                <w:sz w:val="22"/>
                <w:szCs w:val="22"/>
              </w:rPr>
              <w:t>Ноутбук</w:t>
            </w:r>
            <w:r>
              <w:rPr>
                <w:sz w:val="22"/>
                <w:szCs w:val="22"/>
              </w:rPr>
              <w:t xml:space="preserve">и </w:t>
            </w:r>
            <w:r w:rsidRPr="00AA0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60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размер экрана</w:t>
            </w:r>
          </w:p>
        </w:tc>
        <w:tc>
          <w:tcPr>
            <w:tcW w:w="1643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039</w:t>
            </w:r>
          </w:p>
        </w:tc>
        <w:tc>
          <w:tcPr>
            <w:tcW w:w="1670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дюйм</w:t>
            </w:r>
          </w:p>
        </w:tc>
        <w:tc>
          <w:tcPr>
            <w:tcW w:w="3561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15,6 (по диагонали)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экрана</w:t>
            </w:r>
          </w:p>
        </w:tc>
        <w:tc>
          <w:tcPr>
            <w:tcW w:w="1643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Глянцевый/матовый с матрицей </w:t>
            </w:r>
            <w:r w:rsidRPr="00AA0680">
              <w:rPr>
                <w:sz w:val="22"/>
                <w:szCs w:val="22"/>
                <w:lang w:val="en-US"/>
              </w:rPr>
              <w:t>IPS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вес</w:t>
            </w:r>
          </w:p>
        </w:tc>
        <w:tc>
          <w:tcPr>
            <w:tcW w:w="1643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166</w:t>
            </w:r>
          </w:p>
        </w:tc>
        <w:tc>
          <w:tcPr>
            <w:tcW w:w="1670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килограмм</w:t>
            </w:r>
          </w:p>
        </w:tc>
        <w:tc>
          <w:tcPr>
            <w:tcW w:w="3561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более 3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57"/>
        </w:trPr>
        <w:tc>
          <w:tcPr>
            <w:tcW w:w="710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1643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многоядерный, не менее 4 ядер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1643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2931</w:t>
            </w:r>
          </w:p>
        </w:tc>
        <w:tc>
          <w:tcPr>
            <w:tcW w:w="1670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 xml:space="preserve">гигагерц  </w:t>
            </w:r>
          </w:p>
        </w:tc>
        <w:tc>
          <w:tcPr>
            <w:tcW w:w="3561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1,7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643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2553</w:t>
            </w:r>
          </w:p>
        </w:tc>
        <w:tc>
          <w:tcPr>
            <w:tcW w:w="1670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 xml:space="preserve">гигабайт    </w:t>
            </w:r>
          </w:p>
        </w:tc>
        <w:tc>
          <w:tcPr>
            <w:tcW w:w="3561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4 / не более 16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объем накопителя </w:t>
            </w:r>
          </w:p>
        </w:tc>
        <w:tc>
          <w:tcPr>
            <w:tcW w:w="1643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2553</w:t>
            </w:r>
          </w:p>
        </w:tc>
        <w:tc>
          <w:tcPr>
            <w:tcW w:w="1670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гигабайт</w:t>
            </w:r>
          </w:p>
        </w:tc>
        <w:tc>
          <w:tcPr>
            <w:tcW w:w="3561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500 / не более 2000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1643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  <w:lang w:val="en-US"/>
              </w:rPr>
              <w:t>HDD</w:t>
            </w:r>
            <w:r w:rsidRPr="00AA0680">
              <w:rPr>
                <w:sz w:val="22"/>
                <w:szCs w:val="22"/>
              </w:rPr>
              <w:t>, гибридный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1643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AA0680">
              <w:rPr>
                <w:sz w:val="22"/>
                <w:szCs w:val="22"/>
                <w:lang w:val="en-US"/>
              </w:rPr>
              <w:t>DVD±RW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наличие модулей Wi-Fi, Bluetooth, поддержки 3G (UMTS)</w:t>
            </w:r>
          </w:p>
        </w:tc>
        <w:tc>
          <w:tcPr>
            <w:tcW w:w="1643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модуль Wi-Fi - наличие, </w:t>
            </w:r>
          </w:p>
          <w:p w:rsidR="00E6620B" w:rsidRPr="00AA0680" w:rsidRDefault="00E6620B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модуль Bluetooth - наличие, </w:t>
            </w:r>
          </w:p>
          <w:p w:rsidR="00E6620B" w:rsidRPr="00AA0680" w:rsidRDefault="00E6620B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модуль поддержки 3G (UMTS) – не требуется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видеоадаптера</w:t>
            </w:r>
          </w:p>
        </w:tc>
        <w:tc>
          <w:tcPr>
            <w:tcW w:w="1643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6F4C08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Встроенный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время автономной работы</w:t>
            </w:r>
          </w:p>
        </w:tc>
        <w:tc>
          <w:tcPr>
            <w:tcW w:w="1643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356</w:t>
            </w:r>
          </w:p>
        </w:tc>
        <w:tc>
          <w:tcPr>
            <w:tcW w:w="1670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час</w:t>
            </w:r>
          </w:p>
        </w:tc>
        <w:tc>
          <w:tcPr>
            <w:tcW w:w="3561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7</w:t>
            </w:r>
          </w:p>
        </w:tc>
      </w:tr>
      <w:tr w:rsidR="00E6620B" w:rsidRPr="002A1D1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поддерживаемая операционная система</w:t>
            </w:r>
          </w:p>
        </w:tc>
        <w:tc>
          <w:tcPr>
            <w:tcW w:w="1643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AA0680">
              <w:rPr>
                <w:sz w:val="22"/>
                <w:szCs w:val="22"/>
                <w:lang w:val="en-US"/>
              </w:rPr>
              <w:t xml:space="preserve">MS Windows 8 / 10 Professional </w:t>
            </w:r>
            <w:r w:rsidRPr="00AA0680">
              <w:rPr>
                <w:sz w:val="22"/>
                <w:szCs w:val="22"/>
              </w:rPr>
              <w:t>или</w:t>
            </w:r>
            <w:r w:rsidRPr="00AA0680">
              <w:rPr>
                <w:sz w:val="22"/>
                <w:szCs w:val="22"/>
                <w:lang w:val="en-US"/>
              </w:rPr>
              <w:t xml:space="preserve"> </w:t>
            </w:r>
            <w:r w:rsidRPr="00AA0680">
              <w:rPr>
                <w:sz w:val="22"/>
                <w:szCs w:val="22"/>
              </w:rPr>
              <w:t>эквивалент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3686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3460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643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наличие пакета офисного программного обеспечения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</w:trPr>
        <w:tc>
          <w:tcPr>
            <w:tcW w:w="710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E6620B" w:rsidRPr="00AA0680" w:rsidRDefault="00E6620B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E6620B" w:rsidRPr="00AA0680" w:rsidRDefault="00E6620B" w:rsidP="000136DA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30</w:t>
            </w:r>
            <w:r w:rsidRPr="00AA0680">
              <w:rPr>
                <w:sz w:val="22"/>
                <w:szCs w:val="22"/>
              </w:rPr>
              <w:t> 000,00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1.2</w:t>
            </w:r>
          </w:p>
        </w:tc>
        <w:tc>
          <w:tcPr>
            <w:tcW w:w="992" w:type="dxa"/>
            <w:vMerge w:val="restart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26.20.11</w:t>
            </w:r>
          </w:p>
        </w:tc>
        <w:tc>
          <w:tcPr>
            <w:tcW w:w="3686" w:type="dxa"/>
            <w:vMerge w:val="restart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Планшетный компьютер</w:t>
            </w: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размер экрана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039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дюйм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8 (по диагонали)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экрана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Сенсорный, емкостный с матрицей </w:t>
            </w:r>
            <w:r w:rsidRPr="00AA0680">
              <w:rPr>
                <w:sz w:val="22"/>
                <w:szCs w:val="22"/>
                <w:lang w:val="en-US"/>
              </w:rPr>
              <w:t>IPS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вес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166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килограмм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более 1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многоядерный, не менее 4 ядер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2931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 xml:space="preserve">гигагерц  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1,3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2553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 xml:space="preserve">гигабайт    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1,5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объем накопителя 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2553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гигабайт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16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твердотельный, гибридный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требуется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наличие модулей Wi-Fi, Bluetooth, поддержки 3G (UMTS)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модуль Wi-Fi - наличие, </w:t>
            </w:r>
          </w:p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модуль Bluetooth - наличие, </w:t>
            </w:r>
          </w:p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модуль поддержки 3G (UMTS) – не имеет зхначения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видеоадаптера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имеет значения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время автономной работы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356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час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6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поддерживаемая операционная система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AA0680">
              <w:rPr>
                <w:sz w:val="22"/>
                <w:szCs w:val="22"/>
                <w:lang w:val="en-US"/>
              </w:rPr>
              <w:t>Android</w:t>
            </w:r>
          </w:p>
        </w:tc>
      </w:tr>
      <w:tr w:rsidR="00E6620B" w:rsidRPr="00CF30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наличие пакета офисного программного обеспечения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04982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04982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04982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1</w:t>
            </w:r>
            <w:r w:rsidRPr="00AA0680">
              <w:rPr>
                <w:sz w:val="22"/>
                <w:szCs w:val="22"/>
              </w:rPr>
              <w:t>5 000,00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26.20.15</w:t>
            </w:r>
          </w:p>
        </w:tc>
        <w:tc>
          <w:tcPr>
            <w:tcW w:w="14020" w:type="dxa"/>
            <w:gridSpan w:val="5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both"/>
            </w:pPr>
            <w:r w:rsidRPr="00AA0680">
              <w:rPr>
                <w:sz w:val="22"/>
                <w:szCs w:val="22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41"/>
        </w:trPr>
        <w:tc>
          <w:tcPr>
            <w:tcW w:w="710" w:type="dxa"/>
            <w:vMerge w:val="restart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2.2</w:t>
            </w:r>
          </w:p>
        </w:tc>
        <w:tc>
          <w:tcPr>
            <w:tcW w:w="992" w:type="dxa"/>
            <w:vMerge w:val="restart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26.20.</w:t>
            </w:r>
            <w:r w:rsidRPr="00AA0680">
              <w:rPr>
                <w:sz w:val="22"/>
                <w:szCs w:val="22"/>
              </w:rPr>
              <w:t>15</w:t>
            </w:r>
          </w:p>
        </w:tc>
        <w:tc>
          <w:tcPr>
            <w:tcW w:w="3686" w:type="dxa"/>
            <w:vMerge w:val="restart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both"/>
            </w:pPr>
            <w:r w:rsidRPr="00AA0680">
              <w:rPr>
                <w:sz w:val="22"/>
                <w:szCs w:val="22"/>
              </w:rPr>
              <w:t>Компьютер персональный</w:t>
            </w: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(моноблок / системный блок и монитор)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моноблок / системный блок и монитор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размер экрана / монитора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039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дюйм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17 / не более 27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многоядерный, не менее 2 ядер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2931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 xml:space="preserve">гигагерц  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2 / не более</w:t>
            </w:r>
            <w:r w:rsidRPr="00AA0680">
              <w:rPr>
                <w:sz w:val="22"/>
                <w:szCs w:val="22"/>
                <w:lang w:val="en-US"/>
              </w:rPr>
              <w:t xml:space="preserve"> </w:t>
            </w:r>
            <w:r w:rsidRPr="00AA0680">
              <w:rPr>
                <w:sz w:val="22"/>
                <w:szCs w:val="22"/>
              </w:rPr>
              <w:t>4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2553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 xml:space="preserve">гигабайт    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4 / не более 16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2553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гигабайт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500 / не более 2000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имеет значение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  <w:lang w:val="en-US"/>
              </w:rPr>
              <w:t>DVD±RW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видеоадаптера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имеет значения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поддерживаемая операционная система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  <w:lang w:val="en-US"/>
              </w:rPr>
              <w:t xml:space="preserve">MS </w:t>
            </w:r>
            <w:r w:rsidRPr="00AA0680">
              <w:rPr>
                <w:sz w:val="22"/>
                <w:szCs w:val="22"/>
              </w:rPr>
              <w:t xml:space="preserve">Windows 7 / 8 / 10 </w:t>
            </w:r>
            <w:r w:rsidRPr="00AA0680">
              <w:rPr>
                <w:sz w:val="22"/>
                <w:szCs w:val="22"/>
                <w:lang w:val="en-US"/>
              </w:rPr>
              <w:t>Professional</w:t>
            </w:r>
            <w:r w:rsidRPr="00AA0680">
              <w:rPr>
                <w:sz w:val="22"/>
                <w:szCs w:val="22"/>
              </w:rPr>
              <w:t xml:space="preserve"> </w:t>
            </w:r>
          </w:p>
        </w:tc>
      </w:tr>
      <w:tr w:rsidR="00E6620B" w:rsidRPr="002A1D1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AA0680">
              <w:rPr>
                <w:sz w:val="22"/>
                <w:szCs w:val="22"/>
                <w:lang w:val="en-US"/>
              </w:rPr>
              <w:t xml:space="preserve">MS Windows 8 / 10 Professional </w:t>
            </w:r>
            <w:r w:rsidRPr="00AA0680">
              <w:rPr>
                <w:sz w:val="22"/>
                <w:szCs w:val="22"/>
              </w:rPr>
              <w:t>или</w:t>
            </w:r>
            <w:r w:rsidRPr="00AA0680">
              <w:rPr>
                <w:sz w:val="22"/>
                <w:szCs w:val="22"/>
                <w:lang w:val="en-US"/>
              </w:rPr>
              <w:t xml:space="preserve"> </w:t>
            </w:r>
            <w:r w:rsidRPr="00AA0680">
              <w:rPr>
                <w:sz w:val="22"/>
                <w:szCs w:val="22"/>
              </w:rPr>
              <w:t>эквивалент</w:t>
            </w:r>
          </w:p>
        </w:tc>
      </w:tr>
      <w:tr w:rsidR="00E6620B" w:rsidRPr="009A60A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0136DA" w:rsidRDefault="00E6620B" w:rsidP="009105D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</w:tcPr>
          <w:p w:rsidR="00E6620B" w:rsidRPr="000136DA" w:rsidRDefault="00E6620B" w:rsidP="009105D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3686" w:type="dxa"/>
            <w:vMerge/>
          </w:tcPr>
          <w:p w:rsidR="00E6620B" w:rsidRPr="000136DA" w:rsidRDefault="00E6620B" w:rsidP="009105D1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Наличие мыши и клавиатуры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обязательно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E6620B" w:rsidRPr="00AA0680" w:rsidRDefault="00E6620B" w:rsidP="002079AC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40</w:t>
            </w:r>
            <w:r w:rsidRPr="00AA0680">
              <w:rPr>
                <w:sz w:val="22"/>
                <w:szCs w:val="22"/>
              </w:rPr>
              <w:t> 000,00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26.20.16</w:t>
            </w:r>
          </w:p>
        </w:tc>
        <w:tc>
          <w:tcPr>
            <w:tcW w:w="14020" w:type="dxa"/>
            <w:gridSpan w:val="5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Устройства ввода</w:t>
            </w:r>
            <w:r>
              <w:rPr>
                <w:sz w:val="22"/>
                <w:szCs w:val="22"/>
              </w:rPr>
              <w:t xml:space="preserve"> или </w:t>
            </w:r>
            <w:r w:rsidRPr="00AA0680">
              <w:rPr>
                <w:sz w:val="22"/>
                <w:szCs w:val="22"/>
              </w:rPr>
              <w:t xml:space="preserve">вывода данных, содержащие или не содержащие в одном корпусе запоминающие устройства 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4"/>
        </w:trPr>
        <w:tc>
          <w:tcPr>
            <w:tcW w:w="710" w:type="dxa"/>
            <w:vMerge w:val="restart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3.1</w:t>
            </w:r>
          </w:p>
        </w:tc>
        <w:tc>
          <w:tcPr>
            <w:tcW w:w="992" w:type="dxa"/>
            <w:vMerge w:val="restart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26.20</w:t>
            </w:r>
            <w:r w:rsidRPr="00AA0680">
              <w:rPr>
                <w:sz w:val="22"/>
                <w:szCs w:val="22"/>
              </w:rPr>
              <w:t>.16</w:t>
            </w:r>
          </w:p>
        </w:tc>
        <w:tc>
          <w:tcPr>
            <w:tcW w:w="3686" w:type="dxa"/>
            <w:vMerge w:val="restart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Принтеры </w:t>
            </w: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метод печати (струйный/лазерный)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лазерный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15"/>
        </w:trPr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цветность (цветной/черно-белый)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AA0680">
              <w:rPr>
                <w:sz w:val="22"/>
                <w:szCs w:val="22"/>
              </w:rPr>
              <w:t>цветной, черно-белый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AA0680">
              <w:rPr>
                <w:sz w:val="22"/>
                <w:szCs w:val="22"/>
              </w:rPr>
              <w:t>формат бумаги А4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скорость печати/сканирования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стр/мин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AA0680">
              <w:rPr>
                <w:sz w:val="22"/>
                <w:szCs w:val="22"/>
              </w:rPr>
              <w:t>не ниже 18 страниц в минуту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AA0680">
              <w:rPr>
                <w:sz w:val="22"/>
                <w:szCs w:val="22"/>
              </w:rPr>
              <w:t>не требуется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</w:trPr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Объем используемого картриджа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страниц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1500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E6620B" w:rsidRPr="00AA0680" w:rsidRDefault="00E6620B" w:rsidP="00CB7A3C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15</w:t>
            </w:r>
            <w:r w:rsidRPr="00AA0680">
              <w:rPr>
                <w:sz w:val="22"/>
                <w:szCs w:val="22"/>
              </w:rPr>
              <w:t>000,00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3.2</w:t>
            </w:r>
          </w:p>
        </w:tc>
        <w:tc>
          <w:tcPr>
            <w:tcW w:w="992" w:type="dxa"/>
            <w:vMerge w:val="restart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26.20.16</w:t>
            </w:r>
          </w:p>
        </w:tc>
        <w:tc>
          <w:tcPr>
            <w:tcW w:w="3686" w:type="dxa"/>
            <w:vMerge w:val="restart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Сканеры </w:t>
            </w: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Разрешение сканирования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AA0680">
              <w:rPr>
                <w:sz w:val="22"/>
                <w:szCs w:val="22"/>
              </w:rPr>
              <w:t>не менее 600*600</w:t>
            </w:r>
            <w:r w:rsidRPr="00AA0680">
              <w:rPr>
                <w:sz w:val="22"/>
                <w:szCs w:val="22"/>
                <w:lang w:val="en-US"/>
              </w:rPr>
              <w:t>dpi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цветность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цветной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А4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Скорость сканирования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ниже 18 страниц в минуту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AA0680">
              <w:rPr>
                <w:sz w:val="22"/>
                <w:szCs w:val="22"/>
              </w:rPr>
              <w:t>Тип сканера - планшетный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12000,00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E6620B" w:rsidRDefault="00E6620B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992" w:type="dxa"/>
            <w:vMerge w:val="restart"/>
          </w:tcPr>
          <w:p w:rsidR="00E6620B" w:rsidRDefault="00E6620B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26.20.16</w:t>
            </w:r>
          </w:p>
        </w:tc>
        <w:tc>
          <w:tcPr>
            <w:tcW w:w="3686" w:type="dxa"/>
            <w:vMerge w:val="restart"/>
          </w:tcPr>
          <w:p w:rsidR="00E6620B" w:rsidRDefault="00E6620B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Многофункциональные устройства</w:t>
            </w:r>
          </w:p>
        </w:tc>
        <w:tc>
          <w:tcPr>
            <w:tcW w:w="3460" w:type="dxa"/>
          </w:tcPr>
          <w:p w:rsidR="00E6620B" w:rsidRDefault="00E6620B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Метод печати</w:t>
            </w:r>
          </w:p>
        </w:tc>
        <w:tc>
          <w:tcPr>
            <w:tcW w:w="1643" w:type="dxa"/>
          </w:tcPr>
          <w:p w:rsidR="00E6620B" w:rsidRDefault="00E6620B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Default="00E6620B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лазерный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Default="00E6620B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Разрешение сканирования</w:t>
            </w:r>
          </w:p>
        </w:tc>
        <w:tc>
          <w:tcPr>
            <w:tcW w:w="1643" w:type="dxa"/>
          </w:tcPr>
          <w:p w:rsidR="00E6620B" w:rsidRDefault="00E6620B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Default="00E6620B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BC2541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1200*600</w:t>
            </w:r>
            <w:r w:rsidRPr="00AA0680">
              <w:rPr>
                <w:sz w:val="22"/>
                <w:szCs w:val="22"/>
                <w:lang w:val="en-US"/>
              </w:rPr>
              <w:t>dpi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Default="00E6620B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Цветность печати/сканирования</w:t>
            </w:r>
          </w:p>
        </w:tc>
        <w:tc>
          <w:tcPr>
            <w:tcW w:w="1643" w:type="dxa"/>
          </w:tcPr>
          <w:p w:rsidR="00E6620B" w:rsidRDefault="00E6620B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Default="00E6620B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Черно-белая/цветная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Default="00E6620B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1643" w:type="dxa"/>
          </w:tcPr>
          <w:p w:rsidR="00E6620B" w:rsidRDefault="00E6620B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Default="00E6620B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А3/А4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Default="00E6620B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Скорость печати/сканирования</w:t>
            </w:r>
          </w:p>
        </w:tc>
        <w:tc>
          <w:tcPr>
            <w:tcW w:w="1643" w:type="dxa"/>
          </w:tcPr>
          <w:p w:rsidR="00E6620B" w:rsidRDefault="00E6620B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Default="00E6620B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ниже 18 страниц в минуту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43" w:type="dxa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AA0680">
              <w:rPr>
                <w:sz w:val="22"/>
                <w:szCs w:val="22"/>
              </w:rPr>
              <w:t>Не требуется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Default="00E6620B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Объем используемого сканера</w:t>
            </w:r>
          </w:p>
        </w:tc>
        <w:tc>
          <w:tcPr>
            <w:tcW w:w="1643" w:type="dxa"/>
          </w:tcPr>
          <w:p w:rsidR="00E6620B" w:rsidRDefault="00E6620B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Default="00E6620B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страниц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2000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Default="00E6620B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E6620B" w:rsidRDefault="00E6620B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E6620B" w:rsidRDefault="00E6620B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E6620B" w:rsidRPr="00AA0680" w:rsidRDefault="00E6620B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3</w:t>
            </w:r>
            <w:r w:rsidRPr="00AA0680">
              <w:rPr>
                <w:sz w:val="22"/>
                <w:szCs w:val="22"/>
              </w:rPr>
              <w:t>0000,00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26.30.22</w:t>
            </w:r>
          </w:p>
        </w:tc>
        <w:tc>
          <w:tcPr>
            <w:tcW w:w="14020" w:type="dxa"/>
            <w:gridSpan w:val="5"/>
          </w:tcPr>
          <w:p w:rsidR="00E6620B" w:rsidRDefault="00E6620B" w:rsidP="009105D1">
            <w:pPr>
              <w:widowControl w:val="0"/>
              <w:autoSpaceDE w:val="0"/>
              <w:autoSpaceDN w:val="0"/>
              <w:rPr>
                <w:color w:val="FF0000"/>
              </w:rPr>
            </w:pPr>
            <w:r w:rsidRPr="00483FF2">
              <w:rPr>
                <w:sz w:val="22"/>
                <w:szCs w:val="22"/>
              </w:rPr>
              <w:t>Аппарат</w:t>
            </w:r>
            <w:r>
              <w:rPr>
                <w:sz w:val="22"/>
                <w:szCs w:val="22"/>
              </w:rPr>
              <w:t>ы телефонные для сотовых сетей связи или для прочих беспроводных сетей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E6620B" w:rsidRPr="001143E8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1143E8">
              <w:rPr>
                <w:sz w:val="22"/>
                <w:szCs w:val="22"/>
              </w:rPr>
              <w:t>4.1</w:t>
            </w:r>
          </w:p>
        </w:tc>
        <w:tc>
          <w:tcPr>
            <w:tcW w:w="992" w:type="dxa"/>
            <w:vMerge w:val="restart"/>
          </w:tcPr>
          <w:p w:rsidR="00E6620B" w:rsidRPr="001143E8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1143E8">
              <w:rPr>
                <w:sz w:val="22"/>
                <w:szCs w:val="22"/>
              </w:rPr>
              <w:t>26.30.22</w:t>
            </w:r>
          </w:p>
        </w:tc>
        <w:tc>
          <w:tcPr>
            <w:tcW w:w="3686" w:type="dxa"/>
            <w:vMerge w:val="restart"/>
          </w:tcPr>
          <w:p w:rsidR="00E6620B" w:rsidRPr="00887303" w:rsidRDefault="00E6620B" w:rsidP="009105D1">
            <w:pPr>
              <w:widowControl w:val="0"/>
              <w:autoSpaceDE w:val="0"/>
              <w:autoSpaceDN w:val="0"/>
              <w:rPr>
                <w:color w:val="FF0000"/>
              </w:rPr>
            </w:pPr>
            <w:r w:rsidRPr="00483FF2">
              <w:rPr>
                <w:sz w:val="22"/>
                <w:szCs w:val="22"/>
              </w:rPr>
              <w:t>Аппарат</w:t>
            </w:r>
            <w:r>
              <w:rPr>
                <w:sz w:val="22"/>
                <w:szCs w:val="22"/>
              </w:rPr>
              <w:t>ы телефонные для сотовых сетей связи или для прочих беспроводных сетей</w:t>
            </w:r>
          </w:p>
        </w:tc>
        <w:tc>
          <w:tcPr>
            <w:tcW w:w="3460" w:type="dxa"/>
            <w:vAlign w:val="center"/>
          </w:tcPr>
          <w:p w:rsidR="00E6620B" w:rsidRPr="00FF12B2" w:rsidRDefault="00E6620B" w:rsidP="009105D1">
            <w:pPr>
              <w:tabs>
                <w:tab w:val="left" w:pos="1134"/>
              </w:tabs>
              <w:outlineLvl w:val="1"/>
            </w:pPr>
            <w:r w:rsidRPr="00FF12B2">
              <w:rPr>
                <w:sz w:val="22"/>
                <w:szCs w:val="22"/>
              </w:rPr>
              <w:t xml:space="preserve">тип устройства </w:t>
            </w:r>
          </w:p>
        </w:tc>
        <w:tc>
          <w:tcPr>
            <w:tcW w:w="1643" w:type="dxa"/>
          </w:tcPr>
          <w:p w:rsidR="00E6620B" w:rsidRPr="00FF12B2" w:rsidRDefault="00E6620B" w:rsidP="009105D1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FF12B2" w:rsidRDefault="00E6620B" w:rsidP="009105D1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887303" w:rsidRDefault="00E6620B" w:rsidP="009105D1">
            <w:pPr>
              <w:rPr>
                <w:color w:val="FF0000"/>
              </w:rPr>
            </w:pPr>
            <w:r w:rsidRPr="00FF12B2">
              <w:rPr>
                <w:sz w:val="22"/>
                <w:szCs w:val="22"/>
              </w:rPr>
              <w:t>телефон/смартфон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887303" w:rsidRDefault="00E6620B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E6620B" w:rsidRPr="00887303" w:rsidRDefault="00E6620B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/>
          </w:tcPr>
          <w:p w:rsidR="00E6620B" w:rsidRPr="00887303" w:rsidRDefault="00E6620B" w:rsidP="009105D1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3460" w:type="dxa"/>
            <w:vAlign w:val="center"/>
          </w:tcPr>
          <w:p w:rsidR="00E6620B" w:rsidRPr="00FF12B2" w:rsidRDefault="00E6620B" w:rsidP="009105D1">
            <w:pPr>
              <w:tabs>
                <w:tab w:val="left" w:pos="1134"/>
              </w:tabs>
              <w:outlineLvl w:val="1"/>
            </w:pPr>
            <w:r w:rsidRPr="00FF12B2">
              <w:rPr>
                <w:sz w:val="22"/>
                <w:szCs w:val="22"/>
              </w:rPr>
              <w:t>поддерживаемые стандарты</w:t>
            </w:r>
          </w:p>
        </w:tc>
        <w:tc>
          <w:tcPr>
            <w:tcW w:w="1643" w:type="dxa"/>
          </w:tcPr>
          <w:p w:rsidR="00E6620B" w:rsidRPr="00FF12B2" w:rsidRDefault="00E6620B" w:rsidP="009105D1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FF12B2" w:rsidRDefault="00E6620B" w:rsidP="009105D1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FF12B2" w:rsidRDefault="00E6620B" w:rsidP="009105D1">
            <w:r>
              <w:rPr>
                <w:sz w:val="22"/>
                <w:szCs w:val="22"/>
                <w:lang w:val="en-US"/>
              </w:rPr>
              <w:t xml:space="preserve">GSM </w:t>
            </w:r>
            <w:r>
              <w:rPr>
                <w:sz w:val="22"/>
                <w:szCs w:val="22"/>
              </w:rPr>
              <w:t>850/900/1800/190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887303" w:rsidRDefault="00E6620B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E6620B" w:rsidRPr="00887303" w:rsidRDefault="00E6620B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/>
          </w:tcPr>
          <w:p w:rsidR="00E6620B" w:rsidRPr="00887303" w:rsidRDefault="00E6620B" w:rsidP="009105D1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3460" w:type="dxa"/>
            <w:vAlign w:val="center"/>
          </w:tcPr>
          <w:p w:rsidR="00E6620B" w:rsidRPr="00FF12B2" w:rsidRDefault="00E6620B" w:rsidP="009105D1">
            <w:pPr>
              <w:tabs>
                <w:tab w:val="left" w:pos="1134"/>
              </w:tabs>
              <w:outlineLvl w:val="1"/>
            </w:pPr>
            <w:r w:rsidRPr="00FF12B2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1643" w:type="dxa"/>
          </w:tcPr>
          <w:p w:rsidR="00E6620B" w:rsidRPr="00FF12B2" w:rsidRDefault="00E6620B" w:rsidP="009105D1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FF12B2" w:rsidRDefault="00E6620B" w:rsidP="009105D1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FF12B2" w:rsidRDefault="00E6620B" w:rsidP="009105D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Android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887303" w:rsidRDefault="00E6620B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E6620B" w:rsidRPr="00887303" w:rsidRDefault="00E6620B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/>
          </w:tcPr>
          <w:p w:rsidR="00E6620B" w:rsidRPr="00887303" w:rsidRDefault="00E6620B" w:rsidP="009105D1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3460" w:type="dxa"/>
            <w:vAlign w:val="center"/>
          </w:tcPr>
          <w:p w:rsidR="00E6620B" w:rsidRPr="00FF12B2" w:rsidRDefault="00E6620B" w:rsidP="009105D1">
            <w:pPr>
              <w:tabs>
                <w:tab w:val="left" w:pos="1134"/>
              </w:tabs>
              <w:outlineLvl w:val="1"/>
            </w:pPr>
            <w:r w:rsidRPr="00FF12B2">
              <w:rPr>
                <w:sz w:val="22"/>
                <w:szCs w:val="22"/>
              </w:rPr>
              <w:t>время работы</w:t>
            </w:r>
          </w:p>
        </w:tc>
        <w:tc>
          <w:tcPr>
            <w:tcW w:w="1643" w:type="dxa"/>
          </w:tcPr>
          <w:p w:rsidR="00E6620B" w:rsidRPr="00FF12B2" w:rsidRDefault="00E6620B" w:rsidP="009105D1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FF12B2" w:rsidRDefault="00E6620B" w:rsidP="009105D1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FF12B2" w:rsidRDefault="00E6620B" w:rsidP="009105D1">
            <w:r>
              <w:rPr>
                <w:sz w:val="22"/>
                <w:szCs w:val="22"/>
              </w:rPr>
              <w:t>Не менее 5 часов в режиме разговора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887303" w:rsidRDefault="00E6620B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E6620B" w:rsidRPr="00887303" w:rsidRDefault="00E6620B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/>
          </w:tcPr>
          <w:p w:rsidR="00E6620B" w:rsidRPr="00887303" w:rsidRDefault="00E6620B" w:rsidP="009105D1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3460" w:type="dxa"/>
            <w:vAlign w:val="center"/>
          </w:tcPr>
          <w:p w:rsidR="00E6620B" w:rsidRPr="00FF12B2" w:rsidRDefault="00E6620B" w:rsidP="009105D1">
            <w:pPr>
              <w:tabs>
                <w:tab w:val="left" w:pos="1134"/>
              </w:tabs>
              <w:outlineLvl w:val="1"/>
            </w:pPr>
            <w:r w:rsidRPr="00FF12B2">
              <w:rPr>
                <w:sz w:val="22"/>
                <w:szCs w:val="22"/>
              </w:rPr>
              <w:t>метод управления</w:t>
            </w:r>
          </w:p>
        </w:tc>
        <w:tc>
          <w:tcPr>
            <w:tcW w:w="1643" w:type="dxa"/>
          </w:tcPr>
          <w:p w:rsidR="00E6620B" w:rsidRPr="00FF12B2" w:rsidRDefault="00E6620B" w:rsidP="009105D1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FF12B2" w:rsidRDefault="00E6620B" w:rsidP="009105D1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FF12B2" w:rsidRDefault="00E6620B" w:rsidP="009105D1">
            <w:r w:rsidRPr="00FF12B2">
              <w:rPr>
                <w:sz w:val="22"/>
                <w:szCs w:val="22"/>
              </w:rPr>
              <w:t>Кнопочный</w:t>
            </w:r>
            <w:r>
              <w:rPr>
                <w:sz w:val="22"/>
                <w:szCs w:val="22"/>
              </w:rPr>
              <w:t>/</w:t>
            </w:r>
            <w:r w:rsidRPr="00FF12B2">
              <w:rPr>
                <w:sz w:val="22"/>
                <w:szCs w:val="22"/>
              </w:rPr>
              <w:t>сенсорный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887303" w:rsidRDefault="00E6620B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E6620B" w:rsidRPr="00887303" w:rsidRDefault="00E6620B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/>
          </w:tcPr>
          <w:p w:rsidR="00E6620B" w:rsidRPr="00887303" w:rsidRDefault="00E6620B" w:rsidP="009105D1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3460" w:type="dxa"/>
            <w:vAlign w:val="center"/>
          </w:tcPr>
          <w:p w:rsidR="00E6620B" w:rsidRPr="00FF12B2" w:rsidRDefault="00E6620B" w:rsidP="009105D1">
            <w:pPr>
              <w:tabs>
                <w:tab w:val="left" w:pos="1134"/>
              </w:tabs>
              <w:outlineLvl w:val="1"/>
            </w:pPr>
            <w:r>
              <w:rPr>
                <w:sz w:val="22"/>
                <w:szCs w:val="22"/>
              </w:rPr>
              <w:t>количество SIM-карт</w:t>
            </w:r>
          </w:p>
        </w:tc>
        <w:tc>
          <w:tcPr>
            <w:tcW w:w="1643" w:type="dxa"/>
          </w:tcPr>
          <w:p w:rsidR="00E6620B" w:rsidRPr="00FF12B2" w:rsidRDefault="00E6620B" w:rsidP="009105D1">
            <w:pPr>
              <w:jc w:val="center"/>
            </w:pPr>
          </w:p>
        </w:tc>
        <w:tc>
          <w:tcPr>
            <w:tcW w:w="1670" w:type="dxa"/>
          </w:tcPr>
          <w:p w:rsidR="00E6620B" w:rsidRPr="00FF12B2" w:rsidRDefault="00E6620B" w:rsidP="009105D1">
            <w:pPr>
              <w:jc w:val="center"/>
            </w:pPr>
          </w:p>
        </w:tc>
        <w:tc>
          <w:tcPr>
            <w:tcW w:w="3561" w:type="dxa"/>
          </w:tcPr>
          <w:p w:rsidR="00E6620B" w:rsidRPr="00FF12B2" w:rsidRDefault="00E6620B" w:rsidP="009105D1">
            <w:r>
              <w:rPr>
                <w:sz w:val="22"/>
                <w:szCs w:val="22"/>
              </w:rPr>
              <w:t>1-2</w:t>
            </w:r>
          </w:p>
        </w:tc>
      </w:tr>
      <w:tr w:rsidR="00E6620B" w:rsidRPr="002A1D1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887303" w:rsidRDefault="00E6620B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E6620B" w:rsidRPr="00887303" w:rsidRDefault="00E6620B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/>
          </w:tcPr>
          <w:p w:rsidR="00E6620B" w:rsidRPr="00887303" w:rsidRDefault="00E6620B" w:rsidP="009105D1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3460" w:type="dxa"/>
            <w:vAlign w:val="center"/>
          </w:tcPr>
          <w:p w:rsidR="00E6620B" w:rsidRPr="00BC2541" w:rsidRDefault="00E6620B" w:rsidP="009105D1">
            <w:pPr>
              <w:tabs>
                <w:tab w:val="left" w:pos="1134"/>
              </w:tabs>
              <w:outlineLvl w:val="1"/>
            </w:pPr>
            <w:r w:rsidRPr="00FF12B2">
              <w:rPr>
                <w:sz w:val="22"/>
                <w:szCs w:val="22"/>
              </w:rPr>
              <w:t>наличие модулей и интерфейсов</w:t>
            </w:r>
            <w:r>
              <w:rPr>
                <w:sz w:val="22"/>
                <w:szCs w:val="22"/>
              </w:rPr>
              <w:t xml:space="preserve"> (</w:t>
            </w:r>
            <w:r w:rsidRPr="00FF12B2">
              <w:rPr>
                <w:sz w:val="22"/>
                <w:szCs w:val="22"/>
                <w:lang w:val="en-US"/>
              </w:rPr>
              <w:t>Wi</w:t>
            </w:r>
            <w:r w:rsidRPr="00BC2541">
              <w:rPr>
                <w:sz w:val="22"/>
                <w:szCs w:val="22"/>
              </w:rPr>
              <w:t>-</w:t>
            </w:r>
            <w:r w:rsidRPr="00FF12B2">
              <w:rPr>
                <w:sz w:val="22"/>
                <w:szCs w:val="22"/>
                <w:lang w:val="en-US"/>
              </w:rPr>
              <w:t>Fi</w:t>
            </w:r>
            <w:r w:rsidRPr="00BC2541">
              <w:rPr>
                <w:sz w:val="22"/>
                <w:szCs w:val="22"/>
              </w:rPr>
              <w:t xml:space="preserve">, </w:t>
            </w:r>
            <w:r w:rsidRPr="00FF12B2">
              <w:rPr>
                <w:sz w:val="22"/>
                <w:szCs w:val="22"/>
                <w:lang w:val="en-US"/>
              </w:rPr>
              <w:t>Bluetooth</w:t>
            </w:r>
            <w:r w:rsidRPr="00BC2541">
              <w:rPr>
                <w:sz w:val="22"/>
                <w:szCs w:val="22"/>
              </w:rPr>
              <w:t xml:space="preserve">, </w:t>
            </w:r>
            <w:r w:rsidRPr="00FF12B2">
              <w:rPr>
                <w:sz w:val="22"/>
                <w:szCs w:val="22"/>
                <w:lang w:val="en-US"/>
              </w:rPr>
              <w:t>USB</w:t>
            </w:r>
            <w:r w:rsidRPr="00BC2541">
              <w:rPr>
                <w:sz w:val="22"/>
                <w:szCs w:val="22"/>
              </w:rPr>
              <w:t xml:space="preserve">, </w:t>
            </w:r>
            <w:r w:rsidRPr="00FF12B2">
              <w:rPr>
                <w:sz w:val="22"/>
                <w:szCs w:val="22"/>
                <w:lang w:val="en-US"/>
              </w:rPr>
              <w:t>GPS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643" w:type="dxa"/>
          </w:tcPr>
          <w:p w:rsidR="00E6620B" w:rsidRPr="00FF12B2" w:rsidRDefault="00E6620B" w:rsidP="009105D1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FF12B2" w:rsidRDefault="00E6620B" w:rsidP="009105D1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FF12B2" w:rsidRDefault="00E6620B" w:rsidP="009105D1">
            <w:pPr>
              <w:rPr>
                <w:lang w:val="en-US"/>
              </w:rPr>
            </w:pPr>
            <w:r w:rsidRPr="00FF12B2">
              <w:rPr>
                <w:sz w:val="22"/>
                <w:szCs w:val="22"/>
                <w:lang w:val="en-US"/>
              </w:rPr>
              <w:t>Wi-Fi, Bluetooth, USB, GPS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13"/>
        </w:trPr>
        <w:tc>
          <w:tcPr>
            <w:tcW w:w="710" w:type="dxa"/>
            <w:vMerge/>
          </w:tcPr>
          <w:p w:rsidR="00E6620B" w:rsidRPr="00FF12B2" w:rsidRDefault="00E6620B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992" w:type="dxa"/>
            <w:vMerge/>
          </w:tcPr>
          <w:p w:rsidR="00E6620B" w:rsidRPr="00FF12B2" w:rsidRDefault="00E6620B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3686" w:type="dxa"/>
            <w:vMerge/>
          </w:tcPr>
          <w:p w:rsidR="00E6620B" w:rsidRPr="00FF12B2" w:rsidRDefault="00E6620B" w:rsidP="009105D1">
            <w:pPr>
              <w:widowControl w:val="0"/>
              <w:autoSpaceDE w:val="0"/>
              <w:autoSpaceDN w:val="0"/>
              <w:rPr>
                <w:color w:val="FF0000"/>
                <w:lang w:val="en-US"/>
              </w:rPr>
            </w:pPr>
          </w:p>
        </w:tc>
        <w:tc>
          <w:tcPr>
            <w:tcW w:w="3460" w:type="dxa"/>
          </w:tcPr>
          <w:p w:rsidR="00E6620B" w:rsidRDefault="00E6620B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E6620B" w:rsidRDefault="00E6620B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E6620B" w:rsidRDefault="00E6620B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E6620B" w:rsidRPr="001143E8" w:rsidRDefault="00E6620B" w:rsidP="009105D1">
            <w:pPr>
              <w:widowControl w:val="0"/>
              <w:autoSpaceDE w:val="0"/>
              <w:autoSpaceDN w:val="0"/>
            </w:pPr>
            <w:r w:rsidRPr="001143E8">
              <w:rPr>
                <w:sz w:val="22"/>
                <w:szCs w:val="22"/>
              </w:rPr>
              <w:t>Телефон - 5000,00</w:t>
            </w:r>
          </w:p>
          <w:p w:rsidR="00E6620B" w:rsidRPr="008E5FF3" w:rsidRDefault="00E6620B" w:rsidP="002079AC">
            <w:pPr>
              <w:widowControl w:val="0"/>
              <w:autoSpaceDE w:val="0"/>
              <w:autoSpaceDN w:val="0"/>
              <w:rPr>
                <w:color w:val="FF0000"/>
              </w:rPr>
            </w:pPr>
            <w:r w:rsidRPr="001143E8">
              <w:rPr>
                <w:sz w:val="22"/>
                <w:szCs w:val="22"/>
              </w:rPr>
              <w:t>Смартфон - 1</w:t>
            </w:r>
            <w:r>
              <w:rPr>
                <w:sz w:val="22"/>
                <w:szCs w:val="22"/>
              </w:rPr>
              <w:t>0</w:t>
            </w:r>
            <w:r w:rsidRPr="001143E8">
              <w:rPr>
                <w:sz w:val="22"/>
                <w:szCs w:val="22"/>
              </w:rPr>
              <w:t>000,00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Merge w:val="restart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29.20</w:t>
            </w:r>
            <w:r w:rsidRPr="00483FF2">
              <w:rPr>
                <w:sz w:val="22"/>
                <w:szCs w:val="22"/>
              </w:rPr>
              <w:t>.22</w:t>
            </w:r>
          </w:p>
        </w:tc>
        <w:tc>
          <w:tcPr>
            <w:tcW w:w="14020" w:type="dxa"/>
            <w:gridSpan w:val="5"/>
          </w:tcPr>
          <w:p w:rsidR="00E6620B" w:rsidRDefault="00E6620B" w:rsidP="009105D1">
            <w:pPr>
              <w:widowControl w:val="0"/>
              <w:autoSpaceDE w:val="0"/>
              <w:autoSpaceDN w:val="0"/>
              <w:rPr>
                <w:color w:val="FF0000"/>
              </w:rPr>
            </w:pPr>
            <w:r>
              <w:rPr>
                <w:sz w:val="22"/>
                <w:szCs w:val="22"/>
              </w:rPr>
              <w:t>Средства транспортные с двигателем с искровым зажиганием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21"/>
        </w:trPr>
        <w:tc>
          <w:tcPr>
            <w:tcW w:w="710" w:type="dxa"/>
            <w:vMerge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 w:val="restart"/>
          </w:tcPr>
          <w:p w:rsidR="00E6620B" w:rsidRDefault="00E6620B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Средства транспортные с двигателем с искровым зажиганием, с рабочим объемом цилиндра более 1500 см новые</w:t>
            </w:r>
          </w:p>
          <w:p w:rsidR="00E6620B" w:rsidRPr="00483FF2" w:rsidRDefault="00E6620B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(для муниципальных должностей (лицо, замещающее должность главы администрации))</w:t>
            </w:r>
          </w:p>
        </w:tc>
        <w:tc>
          <w:tcPr>
            <w:tcW w:w="3460" w:type="dxa"/>
          </w:tcPr>
          <w:p w:rsidR="00E6620B" w:rsidRPr="00483FF2" w:rsidRDefault="00E6620B" w:rsidP="009105D1">
            <w:pPr>
              <w:rPr>
                <w:color w:val="000000"/>
              </w:rPr>
            </w:pPr>
            <w:r w:rsidRPr="00483FF2">
              <w:rPr>
                <w:color w:val="000000"/>
                <w:sz w:val="22"/>
                <w:szCs w:val="22"/>
              </w:rPr>
              <w:t>мощность двигателя</w:t>
            </w:r>
          </w:p>
        </w:tc>
        <w:tc>
          <w:tcPr>
            <w:tcW w:w="1643" w:type="dxa"/>
          </w:tcPr>
          <w:p w:rsidR="00E6620B" w:rsidRPr="00483FF2" w:rsidRDefault="00E6620B" w:rsidP="009105D1">
            <w:pPr>
              <w:jc w:val="center"/>
              <w:rPr>
                <w:color w:val="000000"/>
              </w:rPr>
            </w:pPr>
            <w:r w:rsidRPr="00483FF2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670" w:type="dxa"/>
          </w:tcPr>
          <w:p w:rsidR="00E6620B" w:rsidRPr="00483FF2" w:rsidRDefault="00E6620B" w:rsidP="009105D1">
            <w:pPr>
              <w:jc w:val="center"/>
              <w:rPr>
                <w:color w:val="000000"/>
              </w:rPr>
            </w:pPr>
            <w:r w:rsidRPr="00483FF2">
              <w:rPr>
                <w:color w:val="000000"/>
                <w:sz w:val="22"/>
                <w:szCs w:val="22"/>
              </w:rPr>
              <w:t>лошадиная сила</w:t>
            </w:r>
          </w:p>
        </w:tc>
        <w:tc>
          <w:tcPr>
            <w:tcW w:w="3561" w:type="dxa"/>
          </w:tcPr>
          <w:p w:rsidR="00E6620B" w:rsidRPr="00483FF2" w:rsidRDefault="00E6620B" w:rsidP="009105D1">
            <w:r w:rsidRPr="00483FF2">
              <w:rPr>
                <w:sz w:val="22"/>
                <w:szCs w:val="22"/>
              </w:rPr>
              <w:t xml:space="preserve">предельное значение - </w:t>
            </w:r>
            <w:r>
              <w:rPr>
                <w:sz w:val="22"/>
                <w:szCs w:val="22"/>
              </w:rPr>
              <w:t>175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483FF2" w:rsidRDefault="00E6620B" w:rsidP="009105D1">
            <w:pPr>
              <w:rPr>
                <w:color w:val="000000"/>
              </w:rPr>
            </w:pPr>
            <w:r w:rsidRPr="00483FF2">
              <w:rPr>
                <w:color w:val="000000"/>
                <w:sz w:val="22"/>
                <w:szCs w:val="22"/>
              </w:rPr>
              <w:t>комплектация</w:t>
            </w:r>
          </w:p>
        </w:tc>
        <w:tc>
          <w:tcPr>
            <w:tcW w:w="1643" w:type="dxa"/>
          </w:tcPr>
          <w:p w:rsidR="00E6620B" w:rsidRPr="00483FF2" w:rsidRDefault="00E6620B" w:rsidP="009105D1">
            <w:pPr>
              <w:jc w:val="center"/>
              <w:rPr>
                <w:color w:val="000000"/>
              </w:rPr>
            </w:pPr>
            <w:r w:rsidRPr="00483F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483FF2" w:rsidRDefault="00E6620B" w:rsidP="009105D1">
            <w:pPr>
              <w:jc w:val="center"/>
              <w:rPr>
                <w:color w:val="000000"/>
              </w:rPr>
            </w:pPr>
            <w:r w:rsidRPr="00483F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483FF2" w:rsidRDefault="00E6620B" w:rsidP="009105D1">
            <w:r w:rsidRPr="00483FF2">
              <w:rPr>
                <w:sz w:val="22"/>
                <w:szCs w:val="22"/>
              </w:rPr>
              <w:t>базовая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93"/>
        </w:trPr>
        <w:tc>
          <w:tcPr>
            <w:tcW w:w="710" w:type="dxa"/>
            <w:vMerge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483FF2" w:rsidRDefault="00E6620B" w:rsidP="009105D1">
            <w:pPr>
              <w:rPr>
                <w:color w:val="000000"/>
              </w:rPr>
            </w:pPr>
            <w:r w:rsidRPr="00483FF2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E6620B" w:rsidRPr="00483FF2" w:rsidRDefault="00E6620B" w:rsidP="009105D1">
            <w:pPr>
              <w:jc w:val="center"/>
              <w:rPr>
                <w:color w:val="000000"/>
              </w:rPr>
            </w:pPr>
            <w:r w:rsidRPr="00483FF2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E6620B" w:rsidRPr="00483FF2" w:rsidRDefault="00E6620B" w:rsidP="009105D1">
            <w:pPr>
              <w:jc w:val="center"/>
              <w:rPr>
                <w:color w:val="000000"/>
              </w:rPr>
            </w:pPr>
            <w:r w:rsidRPr="00483FF2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E6620B" w:rsidRPr="001143E8" w:rsidRDefault="00E6620B" w:rsidP="009105D1">
            <w:r w:rsidRPr="001143E8">
              <w:rPr>
                <w:sz w:val="22"/>
                <w:szCs w:val="22"/>
              </w:rPr>
              <w:t>1 500 000,00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61"/>
        </w:trPr>
        <w:tc>
          <w:tcPr>
            <w:tcW w:w="710" w:type="dxa"/>
            <w:vMerge w:val="restart"/>
          </w:tcPr>
          <w:p w:rsidR="00E6620B" w:rsidRPr="001143E8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1143E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Merge w:val="restart"/>
          </w:tcPr>
          <w:p w:rsidR="00E6620B" w:rsidRPr="001143E8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1143E8">
              <w:rPr>
                <w:sz w:val="22"/>
                <w:szCs w:val="22"/>
              </w:rPr>
              <w:t>29.10.30</w:t>
            </w:r>
          </w:p>
        </w:tc>
        <w:tc>
          <w:tcPr>
            <w:tcW w:w="14020" w:type="dxa"/>
            <w:gridSpan w:val="5"/>
          </w:tcPr>
          <w:p w:rsidR="00E6620B" w:rsidRPr="001143E8" w:rsidRDefault="00E6620B" w:rsidP="009105D1">
            <w:r w:rsidRPr="001143E8">
              <w:rPr>
                <w:sz w:val="22"/>
                <w:szCs w:val="22"/>
              </w:rPr>
              <w:t>Средства автотранспортные для перевозки 10 и более человек, новые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1143E8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1143E8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</w:tcPr>
          <w:p w:rsidR="00E6620B" w:rsidRPr="001143E8" w:rsidRDefault="00E6620B" w:rsidP="009105D1">
            <w:pPr>
              <w:widowControl w:val="0"/>
              <w:autoSpaceDE w:val="0"/>
              <w:autoSpaceDN w:val="0"/>
            </w:pPr>
            <w:r w:rsidRPr="001143E8">
              <w:rPr>
                <w:sz w:val="22"/>
                <w:szCs w:val="22"/>
              </w:rPr>
              <w:t>Средства автотранспортные для перевозки 10 и более человек, новые</w:t>
            </w:r>
          </w:p>
        </w:tc>
        <w:tc>
          <w:tcPr>
            <w:tcW w:w="3460" w:type="dxa"/>
          </w:tcPr>
          <w:p w:rsidR="00E6620B" w:rsidRPr="001143E8" w:rsidRDefault="00E6620B" w:rsidP="002079AC">
            <w:pPr>
              <w:jc w:val="center"/>
            </w:pPr>
            <w:r>
              <w:t>-</w:t>
            </w:r>
          </w:p>
        </w:tc>
        <w:tc>
          <w:tcPr>
            <w:tcW w:w="1643" w:type="dxa"/>
          </w:tcPr>
          <w:p w:rsidR="00E6620B" w:rsidRPr="001143E8" w:rsidRDefault="00E6620B" w:rsidP="009105D1">
            <w:pPr>
              <w:jc w:val="center"/>
            </w:pPr>
            <w:r>
              <w:t>-</w:t>
            </w:r>
          </w:p>
        </w:tc>
        <w:tc>
          <w:tcPr>
            <w:tcW w:w="1670" w:type="dxa"/>
          </w:tcPr>
          <w:p w:rsidR="00E6620B" w:rsidRPr="001143E8" w:rsidRDefault="00E6620B" w:rsidP="009105D1">
            <w:pPr>
              <w:jc w:val="center"/>
            </w:pPr>
            <w:r>
              <w:t>-</w:t>
            </w:r>
          </w:p>
        </w:tc>
        <w:tc>
          <w:tcPr>
            <w:tcW w:w="3561" w:type="dxa"/>
          </w:tcPr>
          <w:p w:rsidR="00E6620B" w:rsidRPr="001143E8" w:rsidRDefault="00E6620B" w:rsidP="002079AC">
            <w:pPr>
              <w:widowControl w:val="0"/>
              <w:autoSpaceDE w:val="0"/>
              <w:autoSpaceDN w:val="0"/>
            </w:pPr>
            <w:r w:rsidRPr="001143E8"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t>закупается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E6620B" w:rsidRPr="00D43CD6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D43CD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Merge w:val="restart"/>
          </w:tcPr>
          <w:p w:rsidR="00E6620B" w:rsidRPr="00D43CD6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D43CD6">
              <w:rPr>
                <w:sz w:val="22"/>
                <w:szCs w:val="22"/>
              </w:rPr>
              <w:t>29.10.41</w:t>
            </w:r>
          </w:p>
        </w:tc>
        <w:tc>
          <w:tcPr>
            <w:tcW w:w="14020" w:type="dxa"/>
            <w:gridSpan w:val="5"/>
          </w:tcPr>
          <w:p w:rsidR="00E6620B" w:rsidRPr="00D43CD6" w:rsidRDefault="00E6620B" w:rsidP="009105D1">
            <w:r w:rsidRPr="00D43CD6">
              <w:rPr>
                <w:sz w:val="22"/>
                <w:szCs w:val="22"/>
              </w:rPr>
              <w:t>Средства автотранспортные грузовые с поршневым</w:t>
            </w:r>
            <w:r>
              <w:rPr>
                <w:sz w:val="22"/>
                <w:szCs w:val="22"/>
              </w:rPr>
              <w:t xml:space="preserve"> двигателем внутреннего сгорани</w:t>
            </w:r>
            <w:r w:rsidRPr="00D43CD6">
              <w:rPr>
                <w:sz w:val="22"/>
                <w:szCs w:val="22"/>
              </w:rPr>
              <w:t>я с воспламенением от сжатия (дизелем или полудизелем), новые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D43CD6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D43CD6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 w:val="restart"/>
          </w:tcPr>
          <w:p w:rsidR="00E6620B" w:rsidRPr="00D43CD6" w:rsidRDefault="00E6620B" w:rsidP="009105D1">
            <w:pPr>
              <w:widowControl w:val="0"/>
              <w:autoSpaceDE w:val="0"/>
              <w:autoSpaceDN w:val="0"/>
            </w:pPr>
            <w:r w:rsidRPr="00D43CD6">
              <w:rPr>
                <w:sz w:val="22"/>
                <w:szCs w:val="22"/>
              </w:rPr>
              <w:t>Средства автотранспортные грузовые с поршневым</w:t>
            </w:r>
            <w:r>
              <w:rPr>
                <w:sz w:val="22"/>
                <w:szCs w:val="22"/>
              </w:rPr>
              <w:t xml:space="preserve"> двигателем внутреннего сгорани</w:t>
            </w:r>
            <w:r w:rsidRPr="00D43CD6">
              <w:rPr>
                <w:sz w:val="22"/>
                <w:szCs w:val="22"/>
              </w:rPr>
              <w:t>я с воспламенением от сжатия (дизелем или полудизелем), новые</w:t>
            </w:r>
          </w:p>
        </w:tc>
        <w:tc>
          <w:tcPr>
            <w:tcW w:w="3460" w:type="dxa"/>
          </w:tcPr>
          <w:p w:rsidR="00E6620B" w:rsidRPr="00D43CD6" w:rsidRDefault="00E6620B" w:rsidP="009105D1">
            <w:r w:rsidRPr="00D43CD6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643" w:type="dxa"/>
          </w:tcPr>
          <w:p w:rsidR="00E6620B" w:rsidRPr="00D43CD6" w:rsidRDefault="00E6620B" w:rsidP="009105D1">
            <w:pPr>
              <w:jc w:val="center"/>
            </w:pPr>
            <w:r w:rsidRPr="00D43CD6">
              <w:rPr>
                <w:sz w:val="22"/>
                <w:szCs w:val="22"/>
              </w:rPr>
              <w:t>251</w:t>
            </w:r>
          </w:p>
        </w:tc>
        <w:tc>
          <w:tcPr>
            <w:tcW w:w="1670" w:type="dxa"/>
          </w:tcPr>
          <w:p w:rsidR="00E6620B" w:rsidRPr="00D43CD6" w:rsidRDefault="00E6620B" w:rsidP="009105D1">
            <w:pPr>
              <w:jc w:val="center"/>
            </w:pPr>
            <w:r w:rsidRPr="00D43CD6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3561" w:type="dxa"/>
          </w:tcPr>
          <w:p w:rsidR="00E6620B" w:rsidRPr="00D43CD6" w:rsidRDefault="00E6620B" w:rsidP="009105D1">
            <w:pPr>
              <w:widowControl w:val="0"/>
              <w:autoSpaceDE w:val="0"/>
              <w:autoSpaceDN w:val="0"/>
            </w:pPr>
            <w:r w:rsidRPr="00D43CD6">
              <w:rPr>
                <w:sz w:val="22"/>
                <w:szCs w:val="22"/>
              </w:rPr>
              <w:t>Не более 300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D43CD6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D43CD6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D43CD6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D43CD6" w:rsidRDefault="00E6620B" w:rsidP="009105D1">
            <w:r w:rsidRPr="00D43CD6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1643" w:type="dxa"/>
          </w:tcPr>
          <w:p w:rsidR="00E6620B" w:rsidRPr="00D43CD6" w:rsidRDefault="00E6620B" w:rsidP="009105D1">
            <w:pPr>
              <w:jc w:val="center"/>
            </w:pPr>
            <w:r w:rsidRPr="00D43CD6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D43CD6" w:rsidRDefault="00E6620B" w:rsidP="009105D1">
            <w:pPr>
              <w:jc w:val="center"/>
            </w:pPr>
            <w:r w:rsidRPr="00D43CD6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D43CD6" w:rsidRDefault="00E6620B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о</w:t>
            </w:r>
            <w:r w:rsidRPr="00D43CD6">
              <w:rPr>
                <w:sz w:val="22"/>
                <w:szCs w:val="22"/>
              </w:rPr>
              <w:t>т производителя, без избыточных опций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C10CE2" w:rsidRDefault="00E6620B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E6620B" w:rsidRPr="00C10CE2" w:rsidRDefault="00E6620B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/>
          </w:tcPr>
          <w:p w:rsidR="00E6620B" w:rsidRDefault="00E6620B" w:rsidP="009105D1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3460" w:type="dxa"/>
          </w:tcPr>
          <w:p w:rsidR="00E6620B" w:rsidRPr="001143E8" w:rsidRDefault="00E6620B" w:rsidP="009105D1">
            <w:r w:rsidRPr="001143E8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E6620B" w:rsidRPr="001143E8" w:rsidRDefault="00E6620B" w:rsidP="009105D1">
            <w:pPr>
              <w:jc w:val="center"/>
            </w:pPr>
            <w:r w:rsidRPr="001143E8"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E6620B" w:rsidRPr="001143E8" w:rsidRDefault="00E6620B" w:rsidP="009105D1">
            <w:pPr>
              <w:jc w:val="center"/>
            </w:pPr>
            <w:r w:rsidRPr="001143E8"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E6620B" w:rsidRPr="001143E8" w:rsidRDefault="00E6620B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2 000 000,00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E6620B" w:rsidRPr="00C10CE2" w:rsidRDefault="00E6620B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483FF2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Merge w:val="restart"/>
          </w:tcPr>
          <w:p w:rsidR="00E6620B" w:rsidRPr="00C10CE2" w:rsidRDefault="00E6620B" w:rsidP="009105D1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483FF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483FF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483FF2">
              <w:rPr>
                <w:sz w:val="22"/>
                <w:szCs w:val="22"/>
              </w:rPr>
              <w:t>1.11</w:t>
            </w:r>
          </w:p>
        </w:tc>
        <w:tc>
          <w:tcPr>
            <w:tcW w:w="14020" w:type="dxa"/>
            <w:gridSpan w:val="5"/>
          </w:tcPr>
          <w:p w:rsidR="00E6620B" w:rsidRPr="001143E8" w:rsidRDefault="00E6620B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 xml:space="preserve">Мебель </w:t>
            </w:r>
            <w:r>
              <w:rPr>
                <w:sz w:val="22"/>
                <w:szCs w:val="22"/>
              </w:rPr>
              <w:t xml:space="preserve">металлическая </w:t>
            </w:r>
            <w:r w:rsidRPr="00483FF2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офисов: мебель для </w:t>
            </w:r>
            <w:r w:rsidRPr="00483FF2">
              <w:rPr>
                <w:sz w:val="22"/>
                <w:szCs w:val="22"/>
              </w:rPr>
              <w:t>сидения</w:t>
            </w:r>
            <w:r>
              <w:rPr>
                <w:sz w:val="22"/>
                <w:szCs w:val="22"/>
              </w:rPr>
              <w:t>, преимущественно</w:t>
            </w:r>
            <w:r w:rsidRPr="00483FF2">
              <w:rPr>
                <w:sz w:val="22"/>
                <w:szCs w:val="22"/>
              </w:rPr>
              <w:t xml:space="preserve"> с металлическим каркасом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Мебель металлическая для офисов</w:t>
            </w:r>
          </w:p>
        </w:tc>
        <w:tc>
          <w:tcPr>
            <w:tcW w:w="3460" w:type="dxa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>материал (металл)</w:t>
            </w:r>
          </w:p>
        </w:tc>
        <w:tc>
          <w:tcPr>
            <w:tcW w:w="1643" w:type="dxa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>сталь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06"/>
        </w:trPr>
        <w:tc>
          <w:tcPr>
            <w:tcW w:w="710" w:type="dxa"/>
            <w:vMerge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>Мебель для сидения с металлическим каркасом</w:t>
            </w:r>
          </w:p>
        </w:tc>
        <w:tc>
          <w:tcPr>
            <w:tcW w:w="3460" w:type="dxa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>материал (металл)</w:t>
            </w:r>
          </w:p>
        </w:tc>
        <w:tc>
          <w:tcPr>
            <w:tcW w:w="1643" w:type="dxa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>сталь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>обивочные материалы</w:t>
            </w:r>
          </w:p>
        </w:tc>
        <w:tc>
          <w:tcPr>
            <w:tcW w:w="1643" w:type="dxa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>искусственная кожа, искусственная замша (микрофибра), ткань, нетканые материалы; предельное значение - кожа натуральная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9</w:t>
            </w:r>
          </w:p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 w:val="restart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31.01.12</w:t>
            </w:r>
          </w:p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020" w:type="dxa"/>
            <w:gridSpan w:val="5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Мебель деревянная для офисов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3460" w:type="dxa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>материал (вид древесины)</w:t>
            </w:r>
          </w:p>
        </w:tc>
        <w:tc>
          <w:tcPr>
            <w:tcW w:w="1643" w:type="dxa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>ЛДСП, МДФ; предельное значение – древесина хвойных и мягколиственных пород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35"/>
        </w:trPr>
        <w:tc>
          <w:tcPr>
            <w:tcW w:w="710" w:type="dxa"/>
            <w:vMerge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 w:val="restart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>Мебель для сидения с деревянным каркасом</w:t>
            </w:r>
          </w:p>
        </w:tc>
        <w:tc>
          <w:tcPr>
            <w:tcW w:w="3460" w:type="dxa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>материал (вид древесины)</w:t>
            </w:r>
          </w:p>
        </w:tc>
        <w:tc>
          <w:tcPr>
            <w:tcW w:w="1643" w:type="dxa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>древесина хвойных и мягколиственных пород: береза, лиственница, сосна, ель; предельное значение - массив древесины «ценных» пород (твердолиственных и тропических)</w:t>
            </w:r>
          </w:p>
        </w:tc>
      </w:tr>
      <w:tr w:rsidR="00E6620B" w:rsidRP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>обивочные материалы</w:t>
            </w:r>
          </w:p>
        </w:tc>
        <w:tc>
          <w:tcPr>
            <w:tcW w:w="1643" w:type="dxa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E6620B" w:rsidRPr="00483FF2" w:rsidRDefault="00E6620B" w:rsidP="009105D1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>искусственная кожа, искусственная замша (микрофибра), ткань, нетканые материалы; предельное значение - кожа натуральная</w:t>
            </w:r>
          </w:p>
        </w:tc>
      </w:tr>
    </w:tbl>
    <w:p w:rsidR="00E6620B" w:rsidRPr="00483FF2" w:rsidRDefault="00E6620B" w:rsidP="00B10001">
      <w:pPr>
        <w:widowControl w:val="0"/>
        <w:autoSpaceDE w:val="0"/>
        <w:autoSpaceDN w:val="0"/>
        <w:adjustRightInd w:val="0"/>
        <w:rPr>
          <w:sz w:val="22"/>
          <w:szCs w:val="22"/>
        </w:rPr>
        <w:sectPr w:rsidR="00E6620B" w:rsidRPr="00483FF2" w:rsidSect="00ED4689">
          <w:headerReference w:type="default" r:id="rId7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E6620B" w:rsidRPr="00483FF2" w:rsidRDefault="00E6620B" w:rsidP="00C6091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sectPr w:rsidR="00E6620B" w:rsidRPr="00483FF2" w:rsidSect="00B45E64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9FF" w:rsidRDefault="006A59FF" w:rsidP="00DF6C2F">
      <w:r>
        <w:separator/>
      </w:r>
    </w:p>
  </w:endnote>
  <w:endnote w:type="continuationSeparator" w:id="1">
    <w:p w:rsidR="006A59FF" w:rsidRDefault="006A59FF" w:rsidP="00DF6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9FF" w:rsidRDefault="006A59FF" w:rsidP="00DF6C2F">
      <w:r>
        <w:separator/>
      </w:r>
    </w:p>
  </w:footnote>
  <w:footnote w:type="continuationSeparator" w:id="1">
    <w:p w:rsidR="006A59FF" w:rsidRDefault="006A59FF" w:rsidP="00DF6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20B" w:rsidRPr="00416573" w:rsidRDefault="00E6620B" w:rsidP="0038102E">
    <w:pPr>
      <w:pStyle w:val="a3"/>
      <w:framePr w:wrap="auto" w:vAnchor="text" w:hAnchor="margin" w:xAlign="center" w:y="1"/>
      <w:rPr>
        <w:rStyle w:val="a5"/>
        <w:sz w:val="28"/>
        <w:szCs w:val="28"/>
      </w:rPr>
    </w:pPr>
  </w:p>
  <w:p w:rsidR="00E6620B" w:rsidRDefault="00E6620B" w:rsidP="0038102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E2EF6"/>
    <w:multiLevelType w:val="hybridMultilevel"/>
    <w:tmpl w:val="B0A439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6C0709D"/>
    <w:multiLevelType w:val="hybridMultilevel"/>
    <w:tmpl w:val="0C30F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E3ED3"/>
    <w:rsid w:val="00001BB8"/>
    <w:rsid w:val="00001D0E"/>
    <w:rsid w:val="000136DA"/>
    <w:rsid w:val="0002219E"/>
    <w:rsid w:val="00034462"/>
    <w:rsid w:val="00047E22"/>
    <w:rsid w:val="00054706"/>
    <w:rsid w:val="00073252"/>
    <w:rsid w:val="00082A9A"/>
    <w:rsid w:val="00082CFF"/>
    <w:rsid w:val="00087421"/>
    <w:rsid w:val="00092C54"/>
    <w:rsid w:val="000A39E9"/>
    <w:rsid w:val="000C293E"/>
    <w:rsid w:val="000C6810"/>
    <w:rsid w:val="000D06F6"/>
    <w:rsid w:val="00101288"/>
    <w:rsid w:val="0010493D"/>
    <w:rsid w:val="001131FD"/>
    <w:rsid w:val="001143E8"/>
    <w:rsid w:val="00117079"/>
    <w:rsid w:val="0012601E"/>
    <w:rsid w:val="00140583"/>
    <w:rsid w:val="00147CA8"/>
    <w:rsid w:val="00162D4D"/>
    <w:rsid w:val="00163DE7"/>
    <w:rsid w:val="00173F43"/>
    <w:rsid w:val="001B254A"/>
    <w:rsid w:val="001C34AE"/>
    <w:rsid w:val="001C5E0F"/>
    <w:rsid w:val="001D089C"/>
    <w:rsid w:val="001D0994"/>
    <w:rsid w:val="001D6C8C"/>
    <w:rsid w:val="001D719B"/>
    <w:rsid w:val="002079AC"/>
    <w:rsid w:val="00217074"/>
    <w:rsid w:val="00227B78"/>
    <w:rsid w:val="00227FC8"/>
    <w:rsid w:val="0023061A"/>
    <w:rsid w:val="00247A9A"/>
    <w:rsid w:val="00256E2C"/>
    <w:rsid w:val="00263122"/>
    <w:rsid w:val="002715C9"/>
    <w:rsid w:val="002746BD"/>
    <w:rsid w:val="002844A9"/>
    <w:rsid w:val="00284B4A"/>
    <w:rsid w:val="00285769"/>
    <w:rsid w:val="002A1D1B"/>
    <w:rsid w:val="002A2DB6"/>
    <w:rsid w:val="002B090B"/>
    <w:rsid w:val="002F30C0"/>
    <w:rsid w:val="003021FC"/>
    <w:rsid w:val="0031536F"/>
    <w:rsid w:val="00316B05"/>
    <w:rsid w:val="003179EF"/>
    <w:rsid w:val="00321613"/>
    <w:rsid w:val="003226A9"/>
    <w:rsid w:val="0032717D"/>
    <w:rsid w:val="00334AC4"/>
    <w:rsid w:val="003369D4"/>
    <w:rsid w:val="00351BE9"/>
    <w:rsid w:val="003569EE"/>
    <w:rsid w:val="00357D92"/>
    <w:rsid w:val="00361BAD"/>
    <w:rsid w:val="00365E10"/>
    <w:rsid w:val="00371135"/>
    <w:rsid w:val="00377A97"/>
    <w:rsid w:val="0038102E"/>
    <w:rsid w:val="00383911"/>
    <w:rsid w:val="003A6C32"/>
    <w:rsid w:val="003C0375"/>
    <w:rsid w:val="003C4738"/>
    <w:rsid w:val="003E6806"/>
    <w:rsid w:val="003E7F9B"/>
    <w:rsid w:val="00401657"/>
    <w:rsid w:val="00414AA9"/>
    <w:rsid w:val="00416573"/>
    <w:rsid w:val="00432315"/>
    <w:rsid w:val="004327D8"/>
    <w:rsid w:val="00432E66"/>
    <w:rsid w:val="004730CF"/>
    <w:rsid w:val="004741EC"/>
    <w:rsid w:val="004818EF"/>
    <w:rsid w:val="00483FF2"/>
    <w:rsid w:val="00485BCA"/>
    <w:rsid w:val="004917E6"/>
    <w:rsid w:val="004B0A51"/>
    <w:rsid w:val="004B1762"/>
    <w:rsid w:val="004C20EB"/>
    <w:rsid w:val="004C2329"/>
    <w:rsid w:val="004E2ECE"/>
    <w:rsid w:val="004E33F3"/>
    <w:rsid w:val="004E37AC"/>
    <w:rsid w:val="004F03EC"/>
    <w:rsid w:val="004F2273"/>
    <w:rsid w:val="004F403D"/>
    <w:rsid w:val="005008B7"/>
    <w:rsid w:val="00502671"/>
    <w:rsid w:val="005065E9"/>
    <w:rsid w:val="005100EE"/>
    <w:rsid w:val="005131BF"/>
    <w:rsid w:val="00516D2C"/>
    <w:rsid w:val="00526219"/>
    <w:rsid w:val="0053285A"/>
    <w:rsid w:val="00535AA2"/>
    <w:rsid w:val="005505BD"/>
    <w:rsid w:val="00550A55"/>
    <w:rsid w:val="00563AF5"/>
    <w:rsid w:val="00580EEF"/>
    <w:rsid w:val="00585269"/>
    <w:rsid w:val="0059737D"/>
    <w:rsid w:val="005B13C5"/>
    <w:rsid w:val="005D13A2"/>
    <w:rsid w:val="005F31CA"/>
    <w:rsid w:val="00603992"/>
    <w:rsid w:val="0061097C"/>
    <w:rsid w:val="00625A0C"/>
    <w:rsid w:val="0064226A"/>
    <w:rsid w:val="00681F92"/>
    <w:rsid w:val="00691CF4"/>
    <w:rsid w:val="0069483B"/>
    <w:rsid w:val="006A59FF"/>
    <w:rsid w:val="006B2886"/>
    <w:rsid w:val="006B2A59"/>
    <w:rsid w:val="006B43A5"/>
    <w:rsid w:val="006F4C08"/>
    <w:rsid w:val="006F5870"/>
    <w:rsid w:val="007001C0"/>
    <w:rsid w:val="007109ED"/>
    <w:rsid w:val="00717A3C"/>
    <w:rsid w:val="00732D70"/>
    <w:rsid w:val="007529B8"/>
    <w:rsid w:val="00762825"/>
    <w:rsid w:val="007677AA"/>
    <w:rsid w:val="00770440"/>
    <w:rsid w:val="007A6E05"/>
    <w:rsid w:val="007C5309"/>
    <w:rsid w:val="007D055A"/>
    <w:rsid w:val="007D6EE0"/>
    <w:rsid w:val="007F3598"/>
    <w:rsid w:val="00812F45"/>
    <w:rsid w:val="00816905"/>
    <w:rsid w:val="00821200"/>
    <w:rsid w:val="008301F3"/>
    <w:rsid w:val="00841783"/>
    <w:rsid w:val="00866B9E"/>
    <w:rsid w:val="008804E9"/>
    <w:rsid w:val="0088320F"/>
    <w:rsid w:val="00884561"/>
    <w:rsid w:val="00887303"/>
    <w:rsid w:val="008906E2"/>
    <w:rsid w:val="0089180C"/>
    <w:rsid w:val="008A69B5"/>
    <w:rsid w:val="008B3052"/>
    <w:rsid w:val="008B5213"/>
    <w:rsid w:val="008E5FF3"/>
    <w:rsid w:val="009105D1"/>
    <w:rsid w:val="00910EC6"/>
    <w:rsid w:val="00922D79"/>
    <w:rsid w:val="009262C5"/>
    <w:rsid w:val="00937491"/>
    <w:rsid w:val="00971336"/>
    <w:rsid w:val="00971B9F"/>
    <w:rsid w:val="00976138"/>
    <w:rsid w:val="009A60A6"/>
    <w:rsid w:val="009B1F13"/>
    <w:rsid w:val="009B73FF"/>
    <w:rsid w:val="009C1D32"/>
    <w:rsid w:val="009C2DDD"/>
    <w:rsid w:val="009D2D8E"/>
    <w:rsid w:val="009D7207"/>
    <w:rsid w:val="00A04982"/>
    <w:rsid w:val="00A36C8B"/>
    <w:rsid w:val="00A45731"/>
    <w:rsid w:val="00A47BD3"/>
    <w:rsid w:val="00A77B13"/>
    <w:rsid w:val="00A8026F"/>
    <w:rsid w:val="00AA0680"/>
    <w:rsid w:val="00AB155D"/>
    <w:rsid w:val="00AC2BF5"/>
    <w:rsid w:val="00B00B8F"/>
    <w:rsid w:val="00B046E4"/>
    <w:rsid w:val="00B10001"/>
    <w:rsid w:val="00B11F77"/>
    <w:rsid w:val="00B20A2C"/>
    <w:rsid w:val="00B313F1"/>
    <w:rsid w:val="00B45E64"/>
    <w:rsid w:val="00B66F4E"/>
    <w:rsid w:val="00B72E5C"/>
    <w:rsid w:val="00B7740C"/>
    <w:rsid w:val="00B91406"/>
    <w:rsid w:val="00B93261"/>
    <w:rsid w:val="00B96D77"/>
    <w:rsid w:val="00BA03D2"/>
    <w:rsid w:val="00BA25F8"/>
    <w:rsid w:val="00BA4D43"/>
    <w:rsid w:val="00BB349D"/>
    <w:rsid w:val="00BC09C0"/>
    <w:rsid w:val="00BC2541"/>
    <w:rsid w:val="00BD1E32"/>
    <w:rsid w:val="00BD7796"/>
    <w:rsid w:val="00C00775"/>
    <w:rsid w:val="00C10CE2"/>
    <w:rsid w:val="00C10D17"/>
    <w:rsid w:val="00C11943"/>
    <w:rsid w:val="00C11E93"/>
    <w:rsid w:val="00C31C86"/>
    <w:rsid w:val="00C343FA"/>
    <w:rsid w:val="00C4278B"/>
    <w:rsid w:val="00C56A85"/>
    <w:rsid w:val="00C6091A"/>
    <w:rsid w:val="00C64862"/>
    <w:rsid w:val="00C81B66"/>
    <w:rsid w:val="00C9066D"/>
    <w:rsid w:val="00C94B68"/>
    <w:rsid w:val="00C9713C"/>
    <w:rsid w:val="00C979F5"/>
    <w:rsid w:val="00CB45BF"/>
    <w:rsid w:val="00CB7A3C"/>
    <w:rsid w:val="00CC2677"/>
    <w:rsid w:val="00CC52E6"/>
    <w:rsid w:val="00CC6E7F"/>
    <w:rsid w:val="00CF304C"/>
    <w:rsid w:val="00CF55A6"/>
    <w:rsid w:val="00D05516"/>
    <w:rsid w:val="00D15749"/>
    <w:rsid w:val="00D165F7"/>
    <w:rsid w:val="00D30408"/>
    <w:rsid w:val="00D43CD6"/>
    <w:rsid w:val="00D478DD"/>
    <w:rsid w:val="00D51ED0"/>
    <w:rsid w:val="00D53877"/>
    <w:rsid w:val="00D634DF"/>
    <w:rsid w:val="00D72AC5"/>
    <w:rsid w:val="00D84C83"/>
    <w:rsid w:val="00D912B2"/>
    <w:rsid w:val="00DA4903"/>
    <w:rsid w:val="00DB04FF"/>
    <w:rsid w:val="00DB39D7"/>
    <w:rsid w:val="00DC5664"/>
    <w:rsid w:val="00DD2AF1"/>
    <w:rsid w:val="00DD6121"/>
    <w:rsid w:val="00DD7F5A"/>
    <w:rsid w:val="00DE20EA"/>
    <w:rsid w:val="00DF4288"/>
    <w:rsid w:val="00DF6C2F"/>
    <w:rsid w:val="00E04D09"/>
    <w:rsid w:val="00E07B37"/>
    <w:rsid w:val="00E11EB2"/>
    <w:rsid w:val="00E2077D"/>
    <w:rsid w:val="00E21061"/>
    <w:rsid w:val="00E21B9F"/>
    <w:rsid w:val="00E23968"/>
    <w:rsid w:val="00E23E9D"/>
    <w:rsid w:val="00E54B74"/>
    <w:rsid w:val="00E61B96"/>
    <w:rsid w:val="00E6620B"/>
    <w:rsid w:val="00EB6A37"/>
    <w:rsid w:val="00ED317F"/>
    <w:rsid w:val="00ED4689"/>
    <w:rsid w:val="00EE3D36"/>
    <w:rsid w:val="00EE3ED3"/>
    <w:rsid w:val="00EE7B31"/>
    <w:rsid w:val="00EF2D90"/>
    <w:rsid w:val="00F01688"/>
    <w:rsid w:val="00F03DCE"/>
    <w:rsid w:val="00F119A6"/>
    <w:rsid w:val="00F504DB"/>
    <w:rsid w:val="00F74DD9"/>
    <w:rsid w:val="00F843E4"/>
    <w:rsid w:val="00F85E30"/>
    <w:rsid w:val="00FA46F2"/>
    <w:rsid w:val="00FD469E"/>
    <w:rsid w:val="00FE25D5"/>
    <w:rsid w:val="00FF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D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E3ED3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E3ED3"/>
    <w:pPr>
      <w:keepNext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E3ED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E3ED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E3E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E3ED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E3ED3"/>
  </w:style>
  <w:style w:type="paragraph" w:styleId="a6">
    <w:name w:val="List Paragraph"/>
    <w:basedOn w:val="a"/>
    <w:uiPriority w:val="99"/>
    <w:qFormat/>
    <w:rsid w:val="00EE3ED3"/>
    <w:pPr>
      <w:ind w:left="720"/>
    </w:pPr>
  </w:style>
  <w:style w:type="paragraph" w:styleId="a7">
    <w:name w:val="Body Text Indent"/>
    <w:basedOn w:val="a"/>
    <w:link w:val="a8"/>
    <w:uiPriority w:val="99"/>
    <w:rsid w:val="00227B78"/>
    <w:pPr>
      <w:tabs>
        <w:tab w:val="left" w:pos="6804"/>
      </w:tabs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227B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66B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0"/>
    <w:uiPriority w:val="99"/>
    <w:rsid w:val="00D165F7"/>
    <w:rPr>
      <w:color w:val="auto"/>
      <w:u w:val="single"/>
    </w:rPr>
  </w:style>
  <w:style w:type="paragraph" w:styleId="aa">
    <w:name w:val="No Spacing"/>
    <w:link w:val="ab"/>
    <w:uiPriority w:val="99"/>
    <w:qFormat/>
    <w:rsid w:val="00EB6A37"/>
    <w:rPr>
      <w:rFonts w:cs="Calibri"/>
      <w:lang w:eastAsia="en-US"/>
    </w:rPr>
  </w:style>
  <w:style w:type="character" w:customStyle="1" w:styleId="ab">
    <w:name w:val="Без интервала Знак"/>
    <w:basedOn w:val="a0"/>
    <w:link w:val="aa"/>
    <w:uiPriority w:val="99"/>
    <w:locked/>
    <w:rsid w:val="00EB6A37"/>
    <w:rPr>
      <w:sz w:val="22"/>
      <w:szCs w:val="22"/>
      <w:lang w:val="ru-RU" w:eastAsia="en-US"/>
    </w:rPr>
  </w:style>
  <w:style w:type="paragraph" w:styleId="ac">
    <w:name w:val="Balloon Text"/>
    <w:basedOn w:val="a"/>
    <w:link w:val="ad"/>
    <w:uiPriority w:val="99"/>
    <w:semiHidden/>
    <w:rsid w:val="00F843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F843E4"/>
    <w:rPr>
      <w:rFonts w:ascii="Segoe UI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08742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1224</Words>
  <Characters>6979</Characters>
  <Application>Microsoft Office Word</Application>
  <DocSecurity>0</DocSecurity>
  <Lines>58</Lines>
  <Paragraphs>16</Paragraphs>
  <ScaleCrop>false</ScaleCrop>
  <Company>Home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Redaktor</cp:lastModifiedBy>
  <cp:revision>2</cp:revision>
  <cp:lastPrinted>2016-08-15T14:13:00Z</cp:lastPrinted>
  <dcterms:created xsi:type="dcterms:W3CDTF">2019-01-23T05:36:00Z</dcterms:created>
  <dcterms:modified xsi:type="dcterms:W3CDTF">2019-01-23T05:36:00Z</dcterms:modified>
</cp:coreProperties>
</file>