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4B" w:rsidRPr="003246B6" w:rsidRDefault="0038104B" w:rsidP="0038104B">
      <w:pPr>
        <w:spacing w:after="0" w:line="240" w:lineRule="auto"/>
        <w:jc w:val="center"/>
        <w:rPr>
          <w:rFonts w:ascii="Times New Roman" w:hAnsi="Times New Roman" w:cs="Times New Roman"/>
          <w:b/>
          <w:sz w:val="28"/>
          <w:szCs w:val="28"/>
        </w:rPr>
      </w:pPr>
      <w:r w:rsidRPr="003246B6">
        <w:rPr>
          <w:rFonts w:ascii="Times New Roman" w:hAnsi="Times New Roman" w:cs="Times New Roman"/>
          <w:b/>
          <w:sz w:val="28"/>
          <w:szCs w:val="28"/>
        </w:rPr>
        <w:t>Российская Федерация</w:t>
      </w:r>
    </w:p>
    <w:p w:rsidR="0038104B" w:rsidRPr="003246B6" w:rsidRDefault="0038104B" w:rsidP="0038104B">
      <w:pPr>
        <w:spacing w:after="0" w:line="240" w:lineRule="auto"/>
        <w:jc w:val="center"/>
        <w:rPr>
          <w:rFonts w:ascii="Times New Roman" w:hAnsi="Times New Roman" w:cs="Times New Roman"/>
          <w:b/>
          <w:sz w:val="28"/>
          <w:szCs w:val="28"/>
        </w:rPr>
      </w:pPr>
      <w:r w:rsidRPr="003246B6">
        <w:rPr>
          <w:rFonts w:ascii="Times New Roman" w:hAnsi="Times New Roman" w:cs="Times New Roman"/>
          <w:b/>
          <w:sz w:val="28"/>
          <w:szCs w:val="28"/>
        </w:rPr>
        <w:t>Администрация</w:t>
      </w:r>
    </w:p>
    <w:p w:rsidR="0038104B" w:rsidRPr="003246B6" w:rsidRDefault="0038104B" w:rsidP="0038104B">
      <w:pPr>
        <w:spacing w:after="0" w:line="240" w:lineRule="auto"/>
        <w:jc w:val="center"/>
        <w:rPr>
          <w:rFonts w:ascii="Times New Roman" w:hAnsi="Times New Roman" w:cs="Times New Roman"/>
          <w:b/>
          <w:sz w:val="28"/>
          <w:szCs w:val="28"/>
        </w:rPr>
      </w:pPr>
      <w:r w:rsidRPr="003246B6">
        <w:rPr>
          <w:rFonts w:ascii="Times New Roman" w:hAnsi="Times New Roman" w:cs="Times New Roman"/>
          <w:b/>
          <w:sz w:val="28"/>
          <w:szCs w:val="28"/>
        </w:rPr>
        <w:t>Ильинского сельского поселения</w:t>
      </w:r>
    </w:p>
    <w:p w:rsidR="0038104B" w:rsidRPr="003246B6" w:rsidRDefault="003C5E5A" w:rsidP="003810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Западно</w:t>
      </w:r>
      <w:r w:rsidR="0038104B" w:rsidRPr="003246B6">
        <w:rPr>
          <w:rFonts w:ascii="Times New Roman" w:hAnsi="Times New Roman" w:cs="Times New Roman"/>
          <w:b/>
          <w:sz w:val="28"/>
          <w:szCs w:val="28"/>
        </w:rPr>
        <w:t>д</w:t>
      </w:r>
      <w:r>
        <w:rPr>
          <w:rFonts w:ascii="Times New Roman" w:hAnsi="Times New Roman" w:cs="Times New Roman"/>
          <w:b/>
          <w:sz w:val="28"/>
          <w:szCs w:val="28"/>
        </w:rPr>
        <w:t>в</w:t>
      </w:r>
      <w:r w:rsidR="0038104B" w:rsidRPr="003246B6">
        <w:rPr>
          <w:rFonts w:ascii="Times New Roman" w:hAnsi="Times New Roman" w:cs="Times New Roman"/>
          <w:b/>
          <w:sz w:val="28"/>
          <w:szCs w:val="28"/>
        </w:rPr>
        <w:t>инского района Тверской области</w:t>
      </w:r>
    </w:p>
    <w:p w:rsidR="0038104B" w:rsidRPr="003246B6" w:rsidRDefault="0038104B" w:rsidP="0038104B">
      <w:pPr>
        <w:spacing w:after="0"/>
        <w:jc w:val="center"/>
        <w:rPr>
          <w:rFonts w:ascii="Times New Roman" w:hAnsi="Times New Roman" w:cs="Times New Roman"/>
          <w:b/>
        </w:rPr>
      </w:pPr>
    </w:p>
    <w:p w:rsidR="0038104B" w:rsidRPr="003246B6" w:rsidRDefault="0038104B" w:rsidP="0038104B">
      <w:pPr>
        <w:jc w:val="center"/>
        <w:rPr>
          <w:rFonts w:ascii="Times New Roman" w:hAnsi="Times New Roman" w:cs="Times New Roman"/>
          <w:b/>
          <w:sz w:val="20"/>
          <w:szCs w:val="20"/>
        </w:rPr>
      </w:pPr>
    </w:p>
    <w:p w:rsidR="0038104B" w:rsidRPr="003246B6" w:rsidRDefault="0038104B" w:rsidP="0038104B">
      <w:pPr>
        <w:jc w:val="center"/>
        <w:rPr>
          <w:rFonts w:ascii="Times New Roman" w:hAnsi="Times New Roman" w:cs="Times New Roman"/>
          <w:b/>
          <w:sz w:val="32"/>
          <w:szCs w:val="32"/>
        </w:rPr>
      </w:pPr>
      <w:r w:rsidRPr="003246B6">
        <w:rPr>
          <w:rFonts w:ascii="Times New Roman" w:hAnsi="Times New Roman" w:cs="Times New Roman"/>
          <w:b/>
          <w:sz w:val="32"/>
          <w:szCs w:val="32"/>
        </w:rPr>
        <w:t>ПОСТАНОВЛЕНИЕ</w:t>
      </w:r>
    </w:p>
    <w:p w:rsidR="0038104B" w:rsidRPr="003246B6" w:rsidRDefault="0038104B" w:rsidP="0038104B">
      <w:pPr>
        <w:spacing w:after="0"/>
        <w:jc w:val="center"/>
        <w:rPr>
          <w:rFonts w:ascii="Times New Roman" w:hAnsi="Times New Roman" w:cs="Times New Roman"/>
          <w:b/>
          <w:sz w:val="24"/>
          <w:szCs w:val="24"/>
        </w:rPr>
      </w:pPr>
    </w:p>
    <w:p w:rsidR="0038104B" w:rsidRPr="003246B6" w:rsidRDefault="0038104B" w:rsidP="0038104B">
      <w:pPr>
        <w:spacing w:after="0"/>
        <w:rPr>
          <w:rFonts w:ascii="Times New Roman" w:hAnsi="Times New Roman" w:cs="Times New Roman"/>
          <w:b/>
          <w:sz w:val="24"/>
          <w:szCs w:val="24"/>
        </w:rPr>
      </w:pPr>
      <w:r w:rsidRPr="003246B6">
        <w:rPr>
          <w:rFonts w:ascii="Times New Roman" w:hAnsi="Times New Roman" w:cs="Times New Roman"/>
          <w:b/>
          <w:sz w:val="24"/>
          <w:szCs w:val="24"/>
        </w:rPr>
        <w:t>16.04.2018г.                                 п</w:t>
      </w:r>
      <w:proofErr w:type="gramStart"/>
      <w:r w:rsidRPr="003246B6">
        <w:rPr>
          <w:rFonts w:ascii="Times New Roman" w:hAnsi="Times New Roman" w:cs="Times New Roman"/>
          <w:b/>
          <w:sz w:val="24"/>
          <w:szCs w:val="24"/>
        </w:rPr>
        <w:t>.И</w:t>
      </w:r>
      <w:proofErr w:type="gramEnd"/>
      <w:r w:rsidRPr="003246B6">
        <w:rPr>
          <w:rFonts w:ascii="Times New Roman" w:hAnsi="Times New Roman" w:cs="Times New Roman"/>
          <w:b/>
          <w:sz w:val="24"/>
          <w:szCs w:val="24"/>
        </w:rPr>
        <w:t>льино                                                                 №7ж</w:t>
      </w:r>
    </w:p>
    <w:p w:rsidR="0038104B" w:rsidRPr="003246B6" w:rsidRDefault="0038104B" w:rsidP="0038104B">
      <w:pPr>
        <w:autoSpaceDE w:val="0"/>
        <w:autoSpaceDN w:val="0"/>
        <w:adjustRightInd w:val="0"/>
        <w:spacing w:after="0"/>
        <w:contextualSpacing/>
        <w:jc w:val="both"/>
        <w:rPr>
          <w:rFonts w:ascii="Times New Roman" w:hAnsi="Times New Roman" w:cs="Times New Roman"/>
          <w:b/>
          <w:sz w:val="24"/>
          <w:szCs w:val="24"/>
        </w:rPr>
      </w:pPr>
    </w:p>
    <w:p w:rsidR="0038104B" w:rsidRPr="003246B6" w:rsidRDefault="0038104B" w:rsidP="0038104B">
      <w:pPr>
        <w:autoSpaceDE w:val="0"/>
        <w:autoSpaceDN w:val="0"/>
        <w:adjustRightInd w:val="0"/>
        <w:spacing w:after="0"/>
        <w:jc w:val="both"/>
        <w:rPr>
          <w:rFonts w:ascii="Times New Roman" w:eastAsia="Calibri" w:hAnsi="Times New Roman" w:cs="Times New Roman"/>
          <w:b/>
          <w:sz w:val="24"/>
          <w:szCs w:val="24"/>
          <w:lang w:eastAsia="en-US"/>
        </w:rPr>
      </w:pPr>
      <w:r w:rsidRPr="003246B6">
        <w:rPr>
          <w:rFonts w:ascii="Times New Roman" w:hAnsi="Times New Roman" w:cs="Times New Roman"/>
          <w:b/>
          <w:sz w:val="24"/>
          <w:szCs w:val="24"/>
        </w:rPr>
        <w:t xml:space="preserve">Об   </w:t>
      </w:r>
      <w:r w:rsidRPr="003246B6">
        <w:rPr>
          <w:rFonts w:ascii="Times New Roman" w:eastAsia="Calibri" w:hAnsi="Times New Roman" w:cs="Times New Roman"/>
          <w:b/>
          <w:sz w:val="24"/>
          <w:szCs w:val="24"/>
          <w:lang w:eastAsia="en-US"/>
        </w:rPr>
        <w:t>утверждении   административного  регламента</w:t>
      </w:r>
    </w:p>
    <w:p w:rsidR="0038104B" w:rsidRPr="003246B6" w:rsidRDefault="0038104B" w:rsidP="0038104B">
      <w:pPr>
        <w:autoSpaceDE w:val="0"/>
        <w:autoSpaceDN w:val="0"/>
        <w:adjustRightInd w:val="0"/>
        <w:spacing w:after="0"/>
        <w:jc w:val="both"/>
        <w:rPr>
          <w:rFonts w:ascii="Times New Roman" w:hAnsi="Times New Roman" w:cs="Times New Roman"/>
          <w:b/>
          <w:sz w:val="24"/>
          <w:szCs w:val="24"/>
        </w:rPr>
      </w:pPr>
      <w:r w:rsidRPr="003246B6">
        <w:rPr>
          <w:rFonts w:ascii="Times New Roman" w:eastAsia="Calibri" w:hAnsi="Times New Roman" w:cs="Times New Roman"/>
          <w:b/>
          <w:sz w:val="24"/>
          <w:szCs w:val="24"/>
          <w:lang w:eastAsia="en-US"/>
        </w:rPr>
        <w:t>предоставления  муниципальной услуги «</w:t>
      </w:r>
      <w:r w:rsidRPr="003246B6">
        <w:rPr>
          <w:rFonts w:ascii="Times New Roman" w:hAnsi="Times New Roman" w:cs="Times New Roman"/>
          <w:b/>
          <w:sz w:val="24"/>
          <w:szCs w:val="24"/>
        </w:rPr>
        <w:t>Передача</w:t>
      </w:r>
    </w:p>
    <w:p w:rsidR="0038104B" w:rsidRPr="003246B6" w:rsidRDefault="0038104B" w:rsidP="0038104B">
      <w:pPr>
        <w:autoSpaceDE w:val="0"/>
        <w:autoSpaceDN w:val="0"/>
        <w:adjustRightInd w:val="0"/>
        <w:spacing w:after="0"/>
        <w:jc w:val="both"/>
        <w:rPr>
          <w:rFonts w:ascii="Times New Roman" w:hAnsi="Times New Roman" w:cs="Times New Roman"/>
          <w:b/>
          <w:sz w:val="24"/>
          <w:szCs w:val="24"/>
        </w:rPr>
      </w:pPr>
      <w:r w:rsidRPr="003246B6">
        <w:rPr>
          <w:rFonts w:ascii="Times New Roman" w:hAnsi="Times New Roman" w:cs="Times New Roman"/>
          <w:b/>
          <w:sz w:val="24"/>
          <w:szCs w:val="24"/>
        </w:rPr>
        <w:t xml:space="preserve"> в   собственность   граждан   жилых   помещений</w:t>
      </w:r>
    </w:p>
    <w:p w:rsidR="0038104B" w:rsidRPr="003246B6" w:rsidRDefault="0038104B" w:rsidP="0038104B">
      <w:pPr>
        <w:autoSpaceDE w:val="0"/>
        <w:autoSpaceDN w:val="0"/>
        <w:adjustRightInd w:val="0"/>
        <w:spacing w:after="0"/>
        <w:jc w:val="both"/>
        <w:rPr>
          <w:rFonts w:ascii="Times New Roman" w:hAnsi="Times New Roman" w:cs="Times New Roman"/>
          <w:b/>
          <w:sz w:val="24"/>
          <w:szCs w:val="24"/>
        </w:rPr>
      </w:pPr>
      <w:r w:rsidRPr="003246B6">
        <w:rPr>
          <w:rFonts w:ascii="Times New Roman" w:hAnsi="Times New Roman" w:cs="Times New Roman"/>
          <w:b/>
          <w:sz w:val="24"/>
          <w:szCs w:val="24"/>
        </w:rPr>
        <w:t xml:space="preserve"> в порядке приватизации»  </w:t>
      </w:r>
    </w:p>
    <w:p w:rsidR="0038104B" w:rsidRPr="003246B6" w:rsidRDefault="0038104B" w:rsidP="0038104B">
      <w:pPr>
        <w:widowControl w:val="0"/>
        <w:autoSpaceDE w:val="0"/>
        <w:autoSpaceDN w:val="0"/>
        <w:adjustRightInd w:val="0"/>
        <w:spacing w:after="0"/>
        <w:jc w:val="both"/>
        <w:rPr>
          <w:rFonts w:ascii="Times New Roman" w:hAnsi="Times New Roman" w:cs="Times New Roman"/>
        </w:rPr>
      </w:pPr>
    </w:p>
    <w:p w:rsidR="0038104B" w:rsidRPr="003246B6" w:rsidRDefault="0038104B" w:rsidP="0038104B">
      <w:pPr>
        <w:autoSpaceDE w:val="0"/>
        <w:autoSpaceDN w:val="0"/>
        <w:adjustRightInd w:val="0"/>
        <w:ind w:firstLine="540"/>
        <w:jc w:val="both"/>
        <w:rPr>
          <w:rFonts w:ascii="Times New Roman" w:hAnsi="Times New Roman" w:cs="Times New Roman"/>
        </w:rPr>
      </w:pPr>
      <w:r w:rsidRPr="003246B6">
        <w:rPr>
          <w:rFonts w:ascii="Times New Roman" w:hAnsi="Times New Roman" w:cs="Times New Roman"/>
        </w:rPr>
        <w:t xml:space="preserve">      В целях реализации Федерального  закона  от  27  июля  </w:t>
      </w:r>
      <w:smartTag w:uri="urn:schemas-microsoft-com:office:smarttags" w:element="metricconverter">
        <w:smartTagPr>
          <w:attr w:name="ProductID" w:val="2010 г"/>
        </w:smartTagPr>
        <w:r w:rsidRPr="003246B6">
          <w:rPr>
            <w:rFonts w:ascii="Times New Roman" w:hAnsi="Times New Roman" w:cs="Times New Roman"/>
          </w:rPr>
          <w:t>2010 г</w:t>
        </w:r>
      </w:smartTag>
      <w:r w:rsidRPr="003246B6">
        <w:rPr>
          <w:rFonts w:ascii="Times New Roman" w:hAnsi="Times New Roman" w:cs="Times New Roman"/>
        </w:rPr>
        <w:t xml:space="preserve"> ода № 210-ФЗ «Об организации предоставления государственных и муниципальных услуг»</w:t>
      </w:r>
      <w:proofErr w:type="gramStart"/>
      <w:r w:rsidRPr="003246B6">
        <w:rPr>
          <w:rFonts w:ascii="Times New Roman" w:hAnsi="Times New Roman" w:cs="Times New Roman"/>
        </w:rPr>
        <w:t>,а</w:t>
      </w:r>
      <w:proofErr w:type="gramEnd"/>
      <w:r w:rsidRPr="003246B6">
        <w:rPr>
          <w:rFonts w:ascii="Times New Roman" w:hAnsi="Times New Roman" w:cs="Times New Roman"/>
        </w:rPr>
        <w:t>дминистрация  Ильинского сельского поселения Западнодвинского района Тверской области  ПОСТАНОВЛЯЕТ:</w:t>
      </w:r>
    </w:p>
    <w:p w:rsidR="0038104B" w:rsidRPr="003246B6" w:rsidRDefault="0038104B" w:rsidP="0038104B">
      <w:pPr>
        <w:pStyle w:val="ConsPlusNormal"/>
        <w:ind w:firstLine="0"/>
        <w:jc w:val="both"/>
        <w:rPr>
          <w:rFonts w:ascii="Times New Roman" w:hAnsi="Times New Roman" w:cs="Times New Roman"/>
          <w:sz w:val="24"/>
          <w:szCs w:val="24"/>
        </w:rPr>
      </w:pPr>
    </w:p>
    <w:p w:rsidR="0038104B" w:rsidRPr="003246B6" w:rsidRDefault="0038104B" w:rsidP="0038104B">
      <w:pPr>
        <w:autoSpaceDE w:val="0"/>
        <w:autoSpaceDN w:val="0"/>
        <w:adjustRightInd w:val="0"/>
        <w:jc w:val="both"/>
        <w:rPr>
          <w:rFonts w:ascii="Times New Roman" w:eastAsia="Calibri" w:hAnsi="Times New Roman" w:cs="Times New Roman"/>
          <w:lang w:eastAsia="en-US"/>
        </w:rPr>
      </w:pPr>
      <w:r w:rsidRPr="003246B6">
        <w:rPr>
          <w:rFonts w:ascii="Times New Roman" w:hAnsi="Times New Roman" w:cs="Times New Roman"/>
        </w:rPr>
        <w:t xml:space="preserve">      1. Утвердить </w:t>
      </w:r>
      <w:hyperlink r:id="rId4" w:anchor="Par33" w:history="1">
        <w:r w:rsidRPr="003246B6">
          <w:rPr>
            <w:rStyle w:val="a4"/>
            <w:rFonts w:ascii="Times New Roman" w:hAnsi="Times New Roman" w:cs="Times New Roman"/>
          </w:rPr>
          <w:t>административный регламент</w:t>
        </w:r>
      </w:hyperlink>
      <w:r w:rsidRPr="003246B6">
        <w:rPr>
          <w:rFonts w:ascii="Times New Roman" w:hAnsi="Times New Roman" w:cs="Times New Roman"/>
        </w:rPr>
        <w:t xml:space="preserve"> предоставления муниципальной услуги «Передача в собственность граждан жилых помещений в порядке приватизации» согласно приложению к настоящему Постановлению.</w:t>
      </w:r>
    </w:p>
    <w:p w:rsidR="0038104B" w:rsidRPr="003246B6" w:rsidRDefault="0038104B" w:rsidP="0038104B">
      <w:pPr>
        <w:pStyle w:val="a3"/>
        <w:shd w:val="clear" w:color="auto" w:fill="FFFFFF"/>
        <w:tabs>
          <w:tab w:val="left" w:pos="945"/>
        </w:tabs>
        <w:ind w:left="0" w:firstLine="284"/>
        <w:jc w:val="both"/>
      </w:pPr>
      <w:r w:rsidRPr="003246B6">
        <w:t xml:space="preserve">  2.</w:t>
      </w:r>
      <w:r w:rsidRPr="003246B6">
        <w:rPr>
          <w:bCs/>
        </w:rPr>
        <w:t xml:space="preserve">  Настоящее постановление</w:t>
      </w:r>
      <w:r w:rsidRPr="003246B6">
        <w:t xml:space="preserve"> вступает в силу с момента подписания и размещению на официальном сайте администрации Западнодвинского района в сети Интернет в разделе «Открытые данные поселений»</w:t>
      </w:r>
    </w:p>
    <w:p w:rsidR="0038104B" w:rsidRPr="003246B6" w:rsidRDefault="0038104B" w:rsidP="0038104B">
      <w:pPr>
        <w:autoSpaceDE w:val="0"/>
        <w:autoSpaceDN w:val="0"/>
        <w:adjustRightInd w:val="0"/>
        <w:jc w:val="both"/>
        <w:rPr>
          <w:rFonts w:ascii="Times New Roman" w:hAnsi="Times New Roman" w:cs="Times New Roman"/>
        </w:rPr>
      </w:pPr>
      <w:r w:rsidRPr="003246B6">
        <w:rPr>
          <w:rFonts w:ascii="Times New Roman" w:hAnsi="Times New Roman" w:cs="Times New Roman"/>
        </w:rPr>
        <w:t xml:space="preserve">      3. </w:t>
      </w:r>
      <w:proofErr w:type="gramStart"/>
      <w:r w:rsidRPr="003246B6">
        <w:rPr>
          <w:rFonts w:ascii="Times New Roman" w:hAnsi="Times New Roman" w:cs="Times New Roman"/>
        </w:rPr>
        <w:t>Контроль за</w:t>
      </w:r>
      <w:proofErr w:type="gramEnd"/>
      <w:r w:rsidRPr="003246B6">
        <w:rPr>
          <w:rFonts w:ascii="Times New Roman" w:hAnsi="Times New Roman" w:cs="Times New Roman"/>
        </w:rPr>
        <w:t xml:space="preserve"> исполнением настоящего постановления возложить на инспектора по исполнению поручений главы администрации Ильинского сельского поселения Н.В.Михайлову</w:t>
      </w:r>
    </w:p>
    <w:p w:rsidR="0038104B" w:rsidRPr="003246B6" w:rsidRDefault="0038104B" w:rsidP="0038104B">
      <w:pPr>
        <w:pStyle w:val="a3"/>
        <w:shd w:val="clear" w:color="auto" w:fill="FFFFFF"/>
        <w:tabs>
          <w:tab w:val="left" w:pos="945"/>
        </w:tabs>
        <w:ind w:left="0" w:firstLine="284"/>
        <w:jc w:val="both"/>
        <w:rPr>
          <w:color w:val="FF0000"/>
        </w:rPr>
      </w:pPr>
    </w:p>
    <w:p w:rsidR="0038104B" w:rsidRPr="003246B6" w:rsidRDefault="0038104B" w:rsidP="0038104B">
      <w:pPr>
        <w:jc w:val="both"/>
        <w:rPr>
          <w:rFonts w:ascii="Times New Roman" w:hAnsi="Times New Roman" w:cs="Times New Roman"/>
        </w:rPr>
      </w:pPr>
    </w:p>
    <w:p w:rsidR="0038104B" w:rsidRPr="003246B6" w:rsidRDefault="0038104B" w:rsidP="0038104B">
      <w:pPr>
        <w:spacing w:after="0" w:line="240" w:lineRule="auto"/>
        <w:ind w:firstLine="708"/>
        <w:jc w:val="both"/>
        <w:rPr>
          <w:rFonts w:ascii="Times New Roman" w:hAnsi="Times New Roman" w:cs="Times New Roman"/>
        </w:rPr>
      </w:pPr>
    </w:p>
    <w:p w:rsidR="0038104B" w:rsidRPr="003246B6" w:rsidRDefault="0038104B" w:rsidP="0038104B">
      <w:pPr>
        <w:spacing w:after="0" w:line="240" w:lineRule="auto"/>
        <w:rPr>
          <w:rFonts w:ascii="Times New Roman" w:hAnsi="Times New Roman" w:cs="Times New Roman"/>
          <w:sz w:val="26"/>
          <w:szCs w:val="26"/>
        </w:rPr>
      </w:pPr>
      <w:r w:rsidRPr="003246B6">
        <w:rPr>
          <w:rFonts w:ascii="Times New Roman" w:hAnsi="Times New Roman" w:cs="Times New Roman"/>
          <w:sz w:val="26"/>
          <w:szCs w:val="26"/>
        </w:rPr>
        <w:t xml:space="preserve">             Глава администрации Ильинского</w:t>
      </w:r>
    </w:p>
    <w:p w:rsidR="0038104B" w:rsidRPr="003246B6" w:rsidRDefault="0038104B" w:rsidP="0038104B">
      <w:pPr>
        <w:spacing w:after="0" w:line="240" w:lineRule="auto"/>
        <w:rPr>
          <w:rFonts w:ascii="Times New Roman" w:hAnsi="Times New Roman" w:cs="Times New Roman"/>
          <w:sz w:val="26"/>
          <w:szCs w:val="26"/>
        </w:rPr>
      </w:pPr>
      <w:r w:rsidRPr="003246B6">
        <w:rPr>
          <w:rFonts w:ascii="Times New Roman" w:hAnsi="Times New Roman" w:cs="Times New Roman"/>
          <w:sz w:val="26"/>
          <w:szCs w:val="26"/>
        </w:rPr>
        <w:t xml:space="preserve"> сельского поселения:                                                                         </w:t>
      </w:r>
      <w:proofErr w:type="spellStart"/>
      <w:r w:rsidRPr="003246B6">
        <w:rPr>
          <w:rFonts w:ascii="Times New Roman" w:hAnsi="Times New Roman" w:cs="Times New Roman"/>
          <w:sz w:val="26"/>
          <w:szCs w:val="26"/>
        </w:rPr>
        <w:t>Е.В.Холопова</w:t>
      </w:r>
      <w:proofErr w:type="spellEnd"/>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pStyle w:val="a3"/>
        <w:shd w:val="clear" w:color="auto" w:fill="FFFFFF"/>
        <w:tabs>
          <w:tab w:val="left" w:pos="945"/>
        </w:tabs>
        <w:ind w:left="1068"/>
        <w:jc w:val="both"/>
        <w:rPr>
          <w:sz w:val="26"/>
          <w:szCs w:val="26"/>
        </w:rPr>
      </w:pPr>
    </w:p>
    <w:p w:rsidR="0038104B" w:rsidRPr="003246B6" w:rsidRDefault="0038104B" w:rsidP="0038104B">
      <w:pPr>
        <w:jc w:val="right"/>
        <w:rPr>
          <w:rFonts w:ascii="Times New Roman" w:hAnsi="Times New Roman" w:cs="Times New Roman"/>
        </w:rPr>
      </w:pPr>
    </w:p>
    <w:p w:rsidR="0038104B" w:rsidRPr="003246B6" w:rsidRDefault="0038104B" w:rsidP="0038104B">
      <w:pPr>
        <w:jc w:val="right"/>
        <w:rPr>
          <w:rFonts w:ascii="Times New Roman" w:hAnsi="Times New Roman" w:cs="Times New Roman"/>
        </w:rPr>
      </w:pPr>
    </w:p>
    <w:p w:rsidR="0038104B" w:rsidRPr="003246B6" w:rsidRDefault="0038104B" w:rsidP="0038104B">
      <w:pPr>
        <w:jc w:val="right"/>
        <w:rPr>
          <w:rFonts w:ascii="Times New Roman" w:hAnsi="Times New Roman" w:cs="Times New Roman"/>
        </w:rPr>
      </w:pPr>
    </w:p>
    <w:p w:rsidR="0038104B" w:rsidRPr="003246B6" w:rsidRDefault="0038104B" w:rsidP="0038104B">
      <w:pPr>
        <w:spacing w:line="240" w:lineRule="auto"/>
        <w:jc w:val="right"/>
        <w:rPr>
          <w:rFonts w:ascii="Times New Roman" w:hAnsi="Times New Roman" w:cs="Times New Roman"/>
        </w:rPr>
      </w:pPr>
    </w:p>
    <w:p w:rsidR="0038104B" w:rsidRPr="003246B6" w:rsidRDefault="0038104B" w:rsidP="0038104B">
      <w:pPr>
        <w:spacing w:line="240" w:lineRule="auto"/>
        <w:jc w:val="right"/>
        <w:rPr>
          <w:rFonts w:ascii="Times New Roman" w:hAnsi="Times New Roman" w:cs="Times New Roman"/>
        </w:rPr>
      </w:pPr>
      <w:r w:rsidRPr="003246B6">
        <w:rPr>
          <w:rFonts w:ascii="Times New Roman" w:hAnsi="Times New Roman" w:cs="Times New Roman"/>
        </w:rPr>
        <w:t xml:space="preserve">Приложение </w:t>
      </w:r>
    </w:p>
    <w:p w:rsidR="0038104B" w:rsidRPr="003246B6" w:rsidRDefault="0038104B" w:rsidP="0038104B">
      <w:pPr>
        <w:spacing w:line="240" w:lineRule="auto"/>
        <w:jc w:val="right"/>
        <w:rPr>
          <w:rFonts w:ascii="Times New Roman" w:hAnsi="Times New Roman" w:cs="Times New Roman"/>
        </w:rPr>
      </w:pPr>
      <w:r w:rsidRPr="003246B6">
        <w:rPr>
          <w:rFonts w:ascii="Times New Roman" w:hAnsi="Times New Roman" w:cs="Times New Roman"/>
        </w:rPr>
        <w:t>к  постановлению от 16.04.2018г. № 7ж</w:t>
      </w:r>
    </w:p>
    <w:p w:rsidR="0038104B" w:rsidRPr="003246B6" w:rsidRDefault="0038104B" w:rsidP="0038104B">
      <w:pPr>
        <w:rPr>
          <w:rFonts w:ascii="Times New Roman" w:hAnsi="Times New Roman" w:cs="Times New Roman"/>
          <w:b/>
          <w:color w:val="000000"/>
          <w:sz w:val="16"/>
          <w:szCs w:val="16"/>
        </w:rPr>
      </w:pPr>
    </w:p>
    <w:p w:rsidR="0038104B" w:rsidRPr="003246B6" w:rsidRDefault="0038104B" w:rsidP="0038104B">
      <w:pPr>
        <w:jc w:val="center"/>
        <w:rPr>
          <w:rFonts w:ascii="Times New Roman" w:hAnsi="Times New Roman" w:cs="Times New Roman"/>
          <w:b/>
          <w:sz w:val="23"/>
          <w:szCs w:val="23"/>
        </w:rPr>
      </w:pPr>
      <w:r w:rsidRPr="003246B6">
        <w:rPr>
          <w:rFonts w:ascii="Times New Roman" w:hAnsi="Times New Roman" w:cs="Times New Roman"/>
          <w:b/>
          <w:sz w:val="23"/>
          <w:szCs w:val="23"/>
        </w:rPr>
        <w:t>Административный регламент</w:t>
      </w:r>
    </w:p>
    <w:p w:rsidR="0038104B" w:rsidRPr="003246B6" w:rsidRDefault="0038104B" w:rsidP="0038104B">
      <w:pPr>
        <w:jc w:val="center"/>
        <w:rPr>
          <w:rFonts w:ascii="Times New Roman" w:hAnsi="Times New Roman" w:cs="Times New Roman"/>
          <w:b/>
          <w:i/>
          <w:sz w:val="23"/>
          <w:szCs w:val="23"/>
        </w:rPr>
      </w:pPr>
      <w:r w:rsidRPr="003246B6">
        <w:rPr>
          <w:rFonts w:ascii="Times New Roman" w:hAnsi="Times New Roman" w:cs="Times New Roman"/>
          <w:b/>
          <w:sz w:val="23"/>
          <w:szCs w:val="23"/>
        </w:rPr>
        <w:t xml:space="preserve">предоставления </w:t>
      </w:r>
      <w:r w:rsidRPr="003246B6">
        <w:rPr>
          <w:rFonts w:ascii="Times New Roman" w:hAnsi="Times New Roman" w:cs="Times New Roman"/>
          <w:b/>
          <w:i/>
          <w:sz w:val="23"/>
          <w:szCs w:val="23"/>
        </w:rPr>
        <w:t xml:space="preserve"> </w:t>
      </w:r>
      <w:r w:rsidRPr="003246B6">
        <w:rPr>
          <w:rFonts w:ascii="Times New Roman" w:hAnsi="Times New Roman" w:cs="Times New Roman"/>
          <w:b/>
          <w:sz w:val="23"/>
          <w:szCs w:val="23"/>
        </w:rPr>
        <w:t>муниципальной услуги «Передача в собственность граждан жилых помещений в порядке приватизации»</w:t>
      </w:r>
    </w:p>
    <w:p w:rsidR="0038104B" w:rsidRPr="003246B6" w:rsidRDefault="0038104B" w:rsidP="0038104B">
      <w:pPr>
        <w:jc w:val="center"/>
        <w:rPr>
          <w:rFonts w:ascii="Times New Roman" w:hAnsi="Times New Roman" w:cs="Times New Roman"/>
          <w:b/>
          <w:i/>
          <w:sz w:val="16"/>
          <w:szCs w:val="16"/>
        </w:rPr>
      </w:pPr>
    </w:p>
    <w:p w:rsidR="0038104B" w:rsidRPr="003246B6" w:rsidRDefault="0038104B" w:rsidP="0038104B">
      <w:pPr>
        <w:jc w:val="center"/>
        <w:rPr>
          <w:rFonts w:ascii="Times New Roman" w:hAnsi="Times New Roman" w:cs="Times New Roman"/>
          <w:b/>
          <w:sz w:val="23"/>
          <w:szCs w:val="23"/>
        </w:rPr>
      </w:pPr>
      <w:r w:rsidRPr="003246B6">
        <w:rPr>
          <w:rFonts w:ascii="Times New Roman" w:hAnsi="Times New Roman" w:cs="Times New Roman"/>
          <w:b/>
          <w:sz w:val="23"/>
          <w:szCs w:val="23"/>
        </w:rPr>
        <w:t xml:space="preserve">Раздел </w:t>
      </w:r>
      <w:r w:rsidRPr="003246B6">
        <w:rPr>
          <w:rFonts w:ascii="Times New Roman" w:hAnsi="Times New Roman" w:cs="Times New Roman"/>
          <w:b/>
          <w:sz w:val="23"/>
          <w:szCs w:val="23"/>
          <w:lang w:val="en-US"/>
        </w:rPr>
        <w:t>I</w:t>
      </w:r>
      <w:r w:rsidRPr="003246B6">
        <w:rPr>
          <w:rFonts w:ascii="Times New Roman" w:hAnsi="Times New Roman" w:cs="Times New Roman"/>
          <w:b/>
          <w:sz w:val="23"/>
          <w:szCs w:val="23"/>
        </w:rPr>
        <w:t>. Общие положения</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   1. </w:t>
      </w:r>
      <w:proofErr w:type="gramStart"/>
      <w:r w:rsidRPr="003246B6">
        <w:rPr>
          <w:rFonts w:ascii="Times New Roman" w:hAnsi="Times New Roman" w:cs="Times New Roman"/>
          <w:sz w:val="23"/>
          <w:szCs w:val="23"/>
        </w:rPr>
        <w:t xml:space="preserve">Административный регламент предоставления  муниципальной услуги </w:t>
      </w:r>
      <w:r w:rsidRPr="003246B6">
        <w:rPr>
          <w:rFonts w:ascii="Times New Roman" w:hAnsi="Times New Roman" w:cs="Times New Roman"/>
          <w:i/>
          <w:sz w:val="23"/>
          <w:szCs w:val="23"/>
        </w:rPr>
        <w:t xml:space="preserve"> </w:t>
      </w:r>
      <w:r w:rsidRPr="003246B6">
        <w:rPr>
          <w:rFonts w:ascii="Times New Roman" w:hAnsi="Times New Roman" w:cs="Times New Roman"/>
          <w:sz w:val="23"/>
          <w:szCs w:val="23"/>
        </w:rPr>
        <w:t>(далее – административный регламент) разработан в целях повышения качества предоставления и доступности муниципальной услуги «Передача в собственность граждан жилых помещений в порядке приватизации»</w:t>
      </w:r>
      <w:r w:rsidRPr="003246B6">
        <w:rPr>
          <w:rFonts w:ascii="Times New Roman" w:hAnsi="Times New Roman" w:cs="Times New Roman"/>
          <w:i/>
          <w:sz w:val="23"/>
          <w:szCs w:val="23"/>
        </w:rPr>
        <w:t xml:space="preserve"> </w:t>
      </w:r>
      <w:r w:rsidRPr="003246B6">
        <w:rPr>
          <w:rFonts w:ascii="Times New Roman" w:hAnsi="Times New Roman" w:cs="Times New Roman"/>
          <w:sz w:val="23"/>
          <w:szCs w:val="23"/>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38104B" w:rsidRPr="003246B6" w:rsidRDefault="0038104B" w:rsidP="0038104B">
      <w:pPr>
        <w:tabs>
          <w:tab w:val="left" w:pos="0"/>
          <w:tab w:val="left" w:pos="1260"/>
          <w:tab w:val="left" w:pos="1941"/>
        </w:tabs>
        <w:suppressAutoHyphens/>
        <w:jc w:val="both"/>
        <w:rPr>
          <w:rFonts w:ascii="Times New Roman" w:hAnsi="Times New Roman" w:cs="Times New Roman"/>
          <w:sz w:val="23"/>
          <w:szCs w:val="23"/>
        </w:rPr>
      </w:pPr>
      <w:r w:rsidRPr="003246B6">
        <w:rPr>
          <w:rFonts w:ascii="Times New Roman" w:hAnsi="Times New Roman" w:cs="Times New Roman"/>
          <w:sz w:val="23"/>
          <w:szCs w:val="23"/>
        </w:rPr>
        <w:t xml:space="preserve">           2. Предоставление муниципальной услуги осуществляется в соответствии со следующими нормативными правовыми актами: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Конституцией Российской Федерации;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Гражданским кодексом Российской Федерации;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Жилищным кодексом Российской Федерации;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xml:space="preserve">- Федеральным законом от 6 октября </w:t>
      </w:r>
      <w:smartTag w:uri="urn:schemas-microsoft-com:office:smarttags" w:element="metricconverter">
        <w:smartTagPr>
          <w:attr w:name="ProductID" w:val="2003 г"/>
        </w:smartTagPr>
        <w:r w:rsidRPr="003246B6">
          <w:rPr>
            <w:rFonts w:ascii="Times New Roman" w:hAnsi="Times New Roman" w:cs="Times New Roman"/>
            <w:sz w:val="23"/>
            <w:szCs w:val="23"/>
          </w:rPr>
          <w:t>2003 г</w:t>
        </w:r>
      </w:smartTag>
      <w:r w:rsidRPr="003246B6">
        <w:rPr>
          <w:rFonts w:ascii="Times New Roman" w:hAnsi="Times New Roman" w:cs="Times New Roman"/>
          <w:sz w:val="23"/>
          <w:szCs w:val="23"/>
        </w:rPr>
        <w:t>. № 131-ФЗ «Об общих принципах организации местного самоуправления в Российской Федерации»;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xml:space="preserve">- Федеральным законом от 2 мая </w:t>
      </w:r>
      <w:smartTag w:uri="urn:schemas-microsoft-com:office:smarttags" w:element="metricconverter">
        <w:smartTagPr>
          <w:attr w:name="ProductID" w:val="2006 г"/>
        </w:smartTagPr>
        <w:r w:rsidRPr="003246B6">
          <w:rPr>
            <w:rFonts w:ascii="Times New Roman" w:hAnsi="Times New Roman" w:cs="Times New Roman"/>
            <w:sz w:val="23"/>
            <w:szCs w:val="23"/>
          </w:rPr>
          <w:t>2006 г</w:t>
        </w:r>
      </w:smartTag>
      <w:r w:rsidRPr="003246B6">
        <w:rPr>
          <w:rFonts w:ascii="Times New Roman" w:hAnsi="Times New Roman" w:cs="Times New Roman"/>
          <w:sz w:val="23"/>
          <w:szCs w:val="23"/>
        </w:rPr>
        <w:t xml:space="preserve"> № 59-ФЗ « О порядке рассмотрения обращений граждан Российской Федерации»;</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xml:space="preserve">- Федеральным законом от 27 июля  </w:t>
      </w:r>
      <w:smartTag w:uri="urn:schemas-microsoft-com:office:smarttags" w:element="metricconverter">
        <w:smartTagPr>
          <w:attr w:name="ProductID" w:val="2006 г"/>
        </w:smartTagPr>
        <w:r w:rsidRPr="003246B6">
          <w:rPr>
            <w:rFonts w:ascii="Times New Roman" w:hAnsi="Times New Roman" w:cs="Times New Roman"/>
            <w:sz w:val="23"/>
            <w:szCs w:val="23"/>
          </w:rPr>
          <w:t>2006 г</w:t>
        </w:r>
      </w:smartTag>
      <w:r w:rsidRPr="003246B6">
        <w:rPr>
          <w:rFonts w:ascii="Times New Roman" w:hAnsi="Times New Roman" w:cs="Times New Roman"/>
          <w:sz w:val="23"/>
          <w:szCs w:val="23"/>
        </w:rPr>
        <w:t>. № 152-ФЗ «О персональных данных»;</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xml:space="preserve">- Федеральным законом от 27 июля </w:t>
      </w:r>
      <w:smartTag w:uri="urn:schemas-microsoft-com:office:smarttags" w:element="metricconverter">
        <w:smartTagPr>
          <w:attr w:name="ProductID" w:val="2010 г"/>
        </w:smartTagPr>
        <w:r w:rsidRPr="003246B6">
          <w:rPr>
            <w:rFonts w:ascii="Times New Roman" w:hAnsi="Times New Roman" w:cs="Times New Roman"/>
            <w:sz w:val="23"/>
            <w:szCs w:val="23"/>
          </w:rPr>
          <w:t>2010 г</w:t>
        </w:r>
      </w:smartTag>
      <w:r w:rsidRPr="003246B6">
        <w:rPr>
          <w:rFonts w:ascii="Times New Roman" w:hAnsi="Times New Roman" w:cs="Times New Roman"/>
          <w:sz w:val="23"/>
          <w:szCs w:val="23"/>
        </w:rPr>
        <w:t>. № 210- ФЗ «Об организации предоставления государственных и муниципальных услуг»;</w:t>
      </w:r>
    </w:p>
    <w:p w:rsidR="0038104B" w:rsidRPr="003246B6" w:rsidRDefault="0038104B" w:rsidP="0038104B">
      <w:pPr>
        <w:ind w:firstLine="720"/>
        <w:jc w:val="both"/>
        <w:rPr>
          <w:rFonts w:ascii="Times New Roman" w:hAnsi="Times New Roman" w:cs="Times New Roman"/>
          <w:sz w:val="23"/>
          <w:szCs w:val="23"/>
        </w:rPr>
      </w:pPr>
      <w:r w:rsidRPr="003246B6">
        <w:rPr>
          <w:rFonts w:ascii="Times New Roman" w:hAnsi="Times New Roman" w:cs="Times New Roman"/>
          <w:sz w:val="23"/>
          <w:szCs w:val="23"/>
        </w:rPr>
        <w:t xml:space="preserve">- </w:t>
      </w:r>
      <w:hyperlink r:id="rId5" w:history="1">
        <w:r w:rsidRPr="003246B6">
          <w:rPr>
            <w:rStyle w:val="a4"/>
            <w:rFonts w:ascii="Times New Roman" w:hAnsi="Times New Roman" w:cs="Times New Roman"/>
            <w:sz w:val="23"/>
            <w:szCs w:val="23"/>
          </w:rPr>
          <w:t>Законом</w:t>
        </w:r>
      </w:hyperlink>
      <w:r w:rsidRPr="003246B6">
        <w:rPr>
          <w:rFonts w:ascii="Times New Roman" w:hAnsi="Times New Roman" w:cs="Times New Roman"/>
          <w:sz w:val="23"/>
          <w:szCs w:val="23"/>
        </w:rPr>
        <w:t xml:space="preserve"> РФ от 04.07.1991 N 1541-1 "О приватизации жилищного фонда в Российской Федерации";</w:t>
      </w:r>
    </w:p>
    <w:p w:rsidR="0038104B" w:rsidRPr="003246B6" w:rsidRDefault="0038104B" w:rsidP="0038104B">
      <w:pPr>
        <w:pStyle w:val="a6"/>
        <w:spacing w:before="0" w:after="0"/>
        <w:ind w:firstLine="709"/>
        <w:jc w:val="both"/>
        <w:rPr>
          <w:rFonts w:ascii="Times New Roman" w:hAnsi="Times New Roman" w:cs="Times New Roman"/>
          <w:sz w:val="23"/>
          <w:szCs w:val="23"/>
        </w:rPr>
      </w:pPr>
      <w:r w:rsidRPr="003246B6">
        <w:rPr>
          <w:rFonts w:ascii="Times New Roman" w:hAnsi="Times New Roman" w:cs="Times New Roman"/>
          <w:sz w:val="23"/>
          <w:szCs w:val="23"/>
        </w:rPr>
        <w:t xml:space="preserve">3. Муниципальная услуга предоставляется администрацией Ильинского сельского </w:t>
      </w:r>
    </w:p>
    <w:p w:rsidR="0038104B" w:rsidRPr="003246B6" w:rsidRDefault="0038104B" w:rsidP="0038104B">
      <w:pPr>
        <w:pStyle w:val="a6"/>
        <w:spacing w:before="0" w:after="0"/>
        <w:ind w:firstLine="709"/>
        <w:jc w:val="both"/>
        <w:rPr>
          <w:rFonts w:ascii="Times New Roman" w:hAnsi="Times New Roman" w:cs="Times New Roman"/>
          <w:sz w:val="23"/>
          <w:szCs w:val="23"/>
        </w:rPr>
      </w:pPr>
      <w:r w:rsidRPr="003246B6">
        <w:rPr>
          <w:rFonts w:ascii="Times New Roman" w:hAnsi="Times New Roman" w:cs="Times New Roman"/>
          <w:sz w:val="23"/>
          <w:szCs w:val="23"/>
        </w:rPr>
        <w:t>поселения Западнодвинского  района (далее – администрация).</w:t>
      </w:r>
    </w:p>
    <w:p w:rsidR="0038104B" w:rsidRPr="003246B6" w:rsidRDefault="0038104B" w:rsidP="0038104B">
      <w:pPr>
        <w:pStyle w:val="a6"/>
        <w:spacing w:before="0" w:after="0"/>
        <w:ind w:firstLine="709"/>
        <w:jc w:val="both"/>
        <w:rPr>
          <w:rFonts w:ascii="Times New Roman" w:hAnsi="Times New Roman" w:cs="Times New Roman"/>
          <w:sz w:val="23"/>
          <w:szCs w:val="23"/>
        </w:rPr>
      </w:pPr>
      <w:r w:rsidRPr="003246B6">
        <w:rPr>
          <w:rFonts w:ascii="Times New Roman" w:hAnsi="Times New Roman" w:cs="Times New Roman"/>
          <w:sz w:val="23"/>
          <w:szCs w:val="23"/>
        </w:rPr>
        <w:t xml:space="preserve"> 4. При предоставлении муниципальной услуги осуществляется взаимодействие </w:t>
      </w:r>
      <w:proofErr w:type="gramStart"/>
      <w:r w:rsidRPr="003246B6">
        <w:rPr>
          <w:rFonts w:ascii="Times New Roman" w:hAnsi="Times New Roman" w:cs="Times New Roman"/>
          <w:sz w:val="23"/>
          <w:szCs w:val="23"/>
        </w:rPr>
        <w:t>с</w:t>
      </w:r>
      <w:proofErr w:type="gramEnd"/>
      <w:r w:rsidRPr="003246B6">
        <w:rPr>
          <w:rFonts w:ascii="Times New Roman" w:hAnsi="Times New Roman" w:cs="Times New Roman"/>
          <w:sz w:val="23"/>
          <w:szCs w:val="23"/>
        </w:rPr>
        <w:t xml:space="preserve">: </w:t>
      </w:r>
    </w:p>
    <w:p w:rsidR="0038104B" w:rsidRPr="003246B6" w:rsidRDefault="0038104B" w:rsidP="0038104B">
      <w:pPr>
        <w:tabs>
          <w:tab w:val="left" w:pos="0"/>
          <w:tab w:val="left" w:pos="1260"/>
        </w:tabs>
        <w:ind w:firstLine="741"/>
        <w:jc w:val="both"/>
        <w:rPr>
          <w:rFonts w:ascii="Times New Roman" w:hAnsi="Times New Roman" w:cs="Times New Roman"/>
          <w:sz w:val="23"/>
          <w:szCs w:val="23"/>
        </w:rPr>
      </w:pPr>
      <w:r w:rsidRPr="003246B6">
        <w:rPr>
          <w:rFonts w:ascii="Times New Roman" w:hAnsi="Times New Roman" w:cs="Times New Roman"/>
          <w:sz w:val="23"/>
          <w:szCs w:val="23"/>
        </w:rPr>
        <w:lastRenderedPageBreak/>
        <w:t>а) Федеральным бюджетным учреждением «Кадастровая палата» по Тверской области;</w:t>
      </w:r>
    </w:p>
    <w:p w:rsidR="0038104B" w:rsidRPr="003246B6" w:rsidRDefault="0038104B" w:rsidP="0038104B">
      <w:pPr>
        <w:tabs>
          <w:tab w:val="left" w:pos="0"/>
          <w:tab w:val="left" w:pos="1260"/>
        </w:tabs>
        <w:ind w:firstLine="741"/>
        <w:jc w:val="both"/>
        <w:rPr>
          <w:rFonts w:ascii="Times New Roman" w:hAnsi="Times New Roman" w:cs="Times New Roman"/>
          <w:sz w:val="23"/>
          <w:szCs w:val="23"/>
        </w:rPr>
      </w:pPr>
      <w:r w:rsidRPr="003246B6">
        <w:rPr>
          <w:rFonts w:ascii="Times New Roman" w:hAnsi="Times New Roman" w:cs="Times New Roman"/>
          <w:sz w:val="23"/>
          <w:szCs w:val="23"/>
        </w:rPr>
        <w:t>б) Управлением Федеральной службы государственной регистрации, кадастра и картографии по Тверской области;</w:t>
      </w:r>
    </w:p>
    <w:p w:rsidR="0038104B" w:rsidRPr="003246B6" w:rsidRDefault="0038104B" w:rsidP="0038104B">
      <w:pPr>
        <w:tabs>
          <w:tab w:val="left" w:pos="0"/>
          <w:tab w:val="left" w:pos="1260"/>
        </w:tabs>
        <w:ind w:firstLine="741"/>
        <w:jc w:val="both"/>
        <w:rPr>
          <w:rFonts w:ascii="Times New Roman" w:hAnsi="Times New Roman" w:cs="Times New Roman"/>
          <w:sz w:val="23"/>
          <w:szCs w:val="23"/>
        </w:rPr>
      </w:pPr>
      <w:r w:rsidRPr="003246B6">
        <w:rPr>
          <w:rFonts w:ascii="Times New Roman" w:hAnsi="Times New Roman" w:cs="Times New Roman"/>
          <w:sz w:val="23"/>
          <w:szCs w:val="23"/>
        </w:rPr>
        <w:t>в) Иными органами и организациями, имеющие сведения, необходимые для выполнения муниципальной услуги.</w:t>
      </w:r>
    </w:p>
    <w:p w:rsidR="0038104B" w:rsidRPr="003246B6" w:rsidRDefault="0038104B" w:rsidP="0038104B">
      <w:pPr>
        <w:tabs>
          <w:tab w:val="left" w:pos="0"/>
          <w:tab w:val="left" w:pos="1260"/>
        </w:tabs>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 5. Информация и консультации по предоставлению муниципальной услуги могут быть получены: </w:t>
      </w:r>
    </w:p>
    <w:p w:rsidR="0038104B" w:rsidRPr="003246B6" w:rsidRDefault="0038104B" w:rsidP="0038104B">
      <w:pPr>
        <w:tabs>
          <w:tab w:val="left" w:pos="720"/>
        </w:tabs>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 непосредственно у сотрудников администрации Ильинского сельского поселения Западнодвинского  района (далее – администрация);          </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6. Результатом предоставления муниципальной услуги является:</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получение решения о передаче в собственность граждан жилых помещений в порядке приватизации;</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решение об отказе в предоставлении в собственность граждан жилых помещений в порядке приватизации.</w:t>
      </w:r>
    </w:p>
    <w:p w:rsidR="0038104B" w:rsidRPr="003246B6" w:rsidRDefault="0038104B" w:rsidP="0038104B">
      <w:pPr>
        <w:tabs>
          <w:tab w:val="left" w:pos="720"/>
        </w:tabs>
        <w:ind w:firstLine="741"/>
        <w:jc w:val="both"/>
        <w:rPr>
          <w:rFonts w:ascii="Times New Roman" w:hAnsi="Times New Roman" w:cs="Times New Roman"/>
          <w:iCs/>
          <w:sz w:val="16"/>
          <w:szCs w:val="16"/>
        </w:rPr>
      </w:pPr>
    </w:p>
    <w:p w:rsidR="0038104B" w:rsidRPr="003246B6" w:rsidRDefault="0038104B" w:rsidP="0038104B">
      <w:pPr>
        <w:ind w:firstLine="741"/>
        <w:jc w:val="center"/>
        <w:rPr>
          <w:rFonts w:ascii="Times New Roman" w:hAnsi="Times New Roman" w:cs="Times New Roman"/>
          <w:b/>
          <w:sz w:val="23"/>
          <w:szCs w:val="23"/>
        </w:rPr>
      </w:pPr>
      <w:r w:rsidRPr="003246B6">
        <w:rPr>
          <w:rFonts w:ascii="Times New Roman" w:hAnsi="Times New Roman" w:cs="Times New Roman"/>
          <w:b/>
          <w:sz w:val="23"/>
          <w:szCs w:val="23"/>
        </w:rPr>
        <w:t>Раздел II. Стандарт предоставления муниципальной услуги</w:t>
      </w:r>
    </w:p>
    <w:p w:rsidR="0038104B" w:rsidRPr="003246B6" w:rsidRDefault="0038104B" w:rsidP="0038104B">
      <w:pPr>
        <w:pStyle w:val="Pro-Gramma0"/>
        <w:spacing w:before="0" w:line="240" w:lineRule="auto"/>
        <w:ind w:firstLine="741"/>
        <w:jc w:val="center"/>
        <w:rPr>
          <w:rStyle w:val="TextNPA"/>
          <w:sz w:val="16"/>
          <w:szCs w:val="16"/>
        </w:rPr>
      </w:pPr>
    </w:p>
    <w:p w:rsidR="0038104B" w:rsidRPr="003246B6" w:rsidRDefault="0038104B" w:rsidP="0038104B">
      <w:pPr>
        <w:widowControl w:val="0"/>
        <w:autoSpaceDE w:val="0"/>
        <w:autoSpaceDN w:val="0"/>
        <w:adjustRightInd w:val="0"/>
        <w:ind w:firstLine="540"/>
        <w:jc w:val="both"/>
        <w:rPr>
          <w:rFonts w:ascii="Times New Roman" w:hAnsi="Times New Roman" w:cs="Times New Roman"/>
          <w:sz w:val="23"/>
          <w:szCs w:val="23"/>
        </w:rPr>
      </w:pPr>
      <w:r w:rsidRPr="003246B6">
        <w:rPr>
          <w:rStyle w:val="TextNPA"/>
          <w:sz w:val="23"/>
          <w:szCs w:val="23"/>
        </w:rPr>
        <w:t xml:space="preserve">7. Муниципальная услуга непосредственно предоставляется </w:t>
      </w:r>
      <w:r w:rsidRPr="003246B6">
        <w:rPr>
          <w:rFonts w:ascii="Times New Roman" w:hAnsi="Times New Roman" w:cs="Times New Roman"/>
          <w:sz w:val="23"/>
          <w:szCs w:val="23"/>
        </w:rPr>
        <w:t>администрации  Ильинского сельского поселения Западнодвинского  района.</w:t>
      </w:r>
    </w:p>
    <w:p w:rsidR="0038104B" w:rsidRPr="003246B6" w:rsidRDefault="0038104B" w:rsidP="0038104B">
      <w:pPr>
        <w:widowControl w:val="0"/>
        <w:autoSpaceDE w:val="0"/>
        <w:autoSpaceDN w:val="0"/>
        <w:adjustRightInd w:val="0"/>
        <w:ind w:firstLine="540"/>
        <w:jc w:val="both"/>
        <w:rPr>
          <w:rFonts w:ascii="Times New Roman" w:hAnsi="Times New Roman" w:cs="Times New Roman"/>
          <w:sz w:val="23"/>
          <w:szCs w:val="23"/>
        </w:rPr>
      </w:pPr>
      <w:r w:rsidRPr="003246B6">
        <w:rPr>
          <w:rFonts w:ascii="Times New Roman" w:hAnsi="Times New Roman" w:cs="Times New Roman"/>
          <w:sz w:val="23"/>
          <w:szCs w:val="23"/>
        </w:rPr>
        <w:t>Информация о порядке предоставления муниципальной услуги:</w:t>
      </w:r>
    </w:p>
    <w:tbl>
      <w:tblPr>
        <w:tblpPr w:leftFromText="180" w:rightFromText="180" w:vertAnchor="text" w:horzAnchor="margin" w:tblpY="121"/>
        <w:tblW w:w="10272" w:type="dxa"/>
        <w:tblLayout w:type="fixed"/>
        <w:tblCellMar>
          <w:top w:w="75" w:type="dxa"/>
          <w:left w:w="0" w:type="dxa"/>
          <w:bottom w:w="75" w:type="dxa"/>
          <w:right w:w="0" w:type="dxa"/>
        </w:tblCellMar>
        <w:tblLook w:val="04A0"/>
      </w:tblPr>
      <w:tblGrid>
        <w:gridCol w:w="3465"/>
        <w:gridCol w:w="6807"/>
      </w:tblGrid>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04B" w:rsidRPr="003246B6" w:rsidRDefault="0038104B" w:rsidP="00794979">
            <w:pPr>
              <w:widowControl w:val="0"/>
              <w:autoSpaceDE w:val="0"/>
              <w:autoSpaceDN w:val="0"/>
              <w:adjustRightInd w:val="0"/>
              <w:rPr>
                <w:rFonts w:ascii="Times New Roman" w:hAnsi="Times New Roman" w:cs="Times New Roman"/>
                <w:sz w:val="23"/>
                <w:szCs w:val="23"/>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center"/>
              <w:rPr>
                <w:rFonts w:ascii="Times New Roman" w:hAnsi="Times New Roman" w:cs="Times New Roman"/>
                <w:sz w:val="23"/>
                <w:szCs w:val="23"/>
              </w:rPr>
            </w:pPr>
            <w:r w:rsidRPr="003246B6">
              <w:rPr>
                <w:rFonts w:ascii="Times New Roman" w:hAnsi="Times New Roman" w:cs="Times New Roman"/>
                <w:sz w:val="23"/>
                <w:szCs w:val="23"/>
              </w:rPr>
              <w:t>Администрация Ильинского сельского поселения   Западнодвинского района</w:t>
            </w:r>
          </w:p>
        </w:tc>
      </w:tr>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rPr>
                <w:rFonts w:ascii="Times New Roman" w:hAnsi="Times New Roman" w:cs="Times New Roman"/>
                <w:sz w:val="23"/>
                <w:szCs w:val="23"/>
              </w:rPr>
            </w:pPr>
            <w:r w:rsidRPr="003246B6">
              <w:rPr>
                <w:rFonts w:ascii="Times New Roman" w:hAnsi="Times New Roman" w:cs="Times New Roman"/>
                <w:sz w:val="23"/>
                <w:szCs w:val="23"/>
              </w:rPr>
              <w:t>Место нахождения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 xml:space="preserve">172640, Тверская область, </w:t>
            </w:r>
            <w:proofErr w:type="spellStart"/>
            <w:r w:rsidRPr="003246B6">
              <w:rPr>
                <w:rFonts w:ascii="Times New Roman" w:hAnsi="Times New Roman" w:cs="Times New Roman"/>
                <w:sz w:val="23"/>
                <w:szCs w:val="23"/>
              </w:rPr>
              <w:t>Западнодвинский</w:t>
            </w:r>
            <w:proofErr w:type="spellEnd"/>
            <w:r w:rsidRPr="003246B6">
              <w:rPr>
                <w:rFonts w:ascii="Times New Roman" w:hAnsi="Times New Roman" w:cs="Times New Roman"/>
                <w:sz w:val="23"/>
                <w:szCs w:val="23"/>
              </w:rPr>
              <w:t xml:space="preserve"> район,пос</w:t>
            </w:r>
            <w:proofErr w:type="gramStart"/>
            <w:r w:rsidRPr="003246B6">
              <w:rPr>
                <w:rFonts w:ascii="Times New Roman" w:hAnsi="Times New Roman" w:cs="Times New Roman"/>
                <w:sz w:val="23"/>
                <w:szCs w:val="23"/>
              </w:rPr>
              <w:t>.И</w:t>
            </w:r>
            <w:proofErr w:type="gramEnd"/>
            <w:r w:rsidRPr="003246B6">
              <w:rPr>
                <w:rFonts w:ascii="Times New Roman" w:hAnsi="Times New Roman" w:cs="Times New Roman"/>
                <w:sz w:val="23"/>
                <w:szCs w:val="23"/>
              </w:rPr>
              <w:t>льино,ул.Советская,д.21</w:t>
            </w:r>
          </w:p>
        </w:tc>
      </w:tr>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rPr>
                <w:rFonts w:ascii="Times New Roman" w:hAnsi="Times New Roman" w:cs="Times New Roman"/>
                <w:sz w:val="23"/>
                <w:szCs w:val="23"/>
              </w:rPr>
            </w:pPr>
            <w:r w:rsidRPr="003246B6">
              <w:rPr>
                <w:rFonts w:ascii="Times New Roman" w:hAnsi="Times New Roman" w:cs="Times New Roman"/>
                <w:sz w:val="23"/>
                <w:szCs w:val="23"/>
              </w:rPr>
              <w:t>График работы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понедельник - четверг с 8.00 до 17.00;</w:t>
            </w:r>
          </w:p>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пятница - с 8.00 до 16.00;</w:t>
            </w:r>
          </w:p>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перерыв на обед с 12.00 до 13.00;</w:t>
            </w:r>
          </w:p>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выходные дни - суббота, воскресенье</w:t>
            </w:r>
          </w:p>
        </w:tc>
      </w:tr>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Прием и консультация заявителей сотрудниками отдела</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понедельник - четверг  с 9.00 до 12.00 и с 13.00 до 16.00</w:t>
            </w:r>
          </w:p>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пятница - с 8.00  до 12.00  и с 13.00 до 15.00</w:t>
            </w:r>
          </w:p>
        </w:tc>
      </w:tr>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rPr>
                <w:rFonts w:ascii="Times New Roman" w:hAnsi="Times New Roman" w:cs="Times New Roman"/>
                <w:sz w:val="23"/>
                <w:szCs w:val="23"/>
              </w:rPr>
            </w:pPr>
            <w:r w:rsidRPr="003246B6">
              <w:rPr>
                <w:rFonts w:ascii="Times New Roman" w:hAnsi="Times New Roman" w:cs="Times New Roman"/>
                <w:sz w:val="23"/>
                <w:szCs w:val="23"/>
              </w:rPr>
              <w:lastRenderedPageBreak/>
              <w:t>Телефон   для    получения консультаций</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jc w:val="both"/>
              <w:rPr>
                <w:rFonts w:ascii="Times New Roman" w:hAnsi="Times New Roman" w:cs="Times New Roman"/>
                <w:sz w:val="23"/>
                <w:szCs w:val="23"/>
              </w:rPr>
            </w:pPr>
            <w:r w:rsidRPr="003246B6">
              <w:rPr>
                <w:rFonts w:ascii="Times New Roman" w:hAnsi="Times New Roman" w:cs="Times New Roman"/>
                <w:sz w:val="23"/>
                <w:szCs w:val="23"/>
              </w:rPr>
              <w:t>8 (48265) 41240</w:t>
            </w:r>
          </w:p>
        </w:tc>
      </w:tr>
      <w:tr w:rsidR="0038104B" w:rsidRPr="003246B6"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rPr>
                <w:rFonts w:ascii="Times New Roman" w:hAnsi="Times New Roman" w:cs="Times New Roman"/>
                <w:sz w:val="23"/>
                <w:szCs w:val="23"/>
              </w:rPr>
            </w:pPr>
            <w:r w:rsidRPr="003246B6">
              <w:rPr>
                <w:rFonts w:ascii="Times New Roman" w:hAnsi="Times New Roman" w:cs="Times New Roman"/>
                <w:sz w:val="23"/>
                <w:szCs w:val="23"/>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3246B6" w:rsidRDefault="0038104B" w:rsidP="00794979">
            <w:pPr>
              <w:widowControl w:val="0"/>
              <w:autoSpaceDE w:val="0"/>
              <w:autoSpaceDN w:val="0"/>
              <w:adjustRightInd w:val="0"/>
              <w:rPr>
                <w:rFonts w:ascii="Times New Roman" w:hAnsi="Times New Roman" w:cs="Times New Roman"/>
                <w:sz w:val="23"/>
                <w:szCs w:val="23"/>
                <w:lang w:val="en-US"/>
              </w:rPr>
            </w:pPr>
            <w:proofErr w:type="gramStart"/>
            <w:r w:rsidRPr="003246B6">
              <w:rPr>
                <w:rFonts w:ascii="Times New Roman" w:hAnsi="Times New Roman" w:cs="Times New Roman"/>
                <w:sz w:val="23"/>
                <w:szCs w:val="23"/>
              </w:rPr>
              <w:t>Е</w:t>
            </w:r>
            <w:proofErr w:type="gramEnd"/>
            <w:r w:rsidRPr="003246B6">
              <w:rPr>
                <w:rFonts w:ascii="Times New Roman" w:hAnsi="Times New Roman" w:cs="Times New Roman"/>
                <w:sz w:val="23"/>
                <w:szCs w:val="23"/>
                <w:lang w:val="en-US"/>
              </w:rPr>
              <w:t>-mail:  adm.il.selpos@yandex.ru</w:t>
            </w:r>
          </w:p>
        </w:tc>
      </w:tr>
    </w:tbl>
    <w:p w:rsidR="0038104B" w:rsidRPr="003246B6" w:rsidRDefault="0038104B" w:rsidP="0038104B">
      <w:pPr>
        <w:ind w:left="720"/>
        <w:jc w:val="both"/>
        <w:rPr>
          <w:rFonts w:ascii="Times New Roman" w:hAnsi="Times New Roman" w:cs="Times New Roman"/>
          <w:color w:val="FF0000"/>
          <w:sz w:val="10"/>
          <w:szCs w:val="10"/>
          <w:lang w:val="en-US"/>
        </w:rPr>
      </w:pP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8. </w:t>
      </w:r>
      <w:r w:rsidRPr="003246B6">
        <w:rPr>
          <w:rStyle w:val="TextNPA"/>
          <w:sz w:val="23"/>
          <w:szCs w:val="23"/>
        </w:rPr>
        <w:t xml:space="preserve">Конечным результатом </w:t>
      </w:r>
      <w:r w:rsidRPr="003246B6">
        <w:rPr>
          <w:rFonts w:ascii="Times New Roman" w:hAnsi="Times New Roman" w:cs="Times New Roman"/>
          <w:sz w:val="23"/>
          <w:szCs w:val="23"/>
        </w:rPr>
        <w:t>предоставления муниципальной услуги является заключение  договора на передачу жилого помещения в собственность граждан или получение письменного отказа в заключени</w:t>
      </w:r>
      <w:proofErr w:type="gramStart"/>
      <w:r w:rsidRPr="003246B6">
        <w:rPr>
          <w:rFonts w:ascii="Times New Roman" w:hAnsi="Times New Roman" w:cs="Times New Roman"/>
          <w:sz w:val="23"/>
          <w:szCs w:val="23"/>
        </w:rPr>
        <w:t>и</w:t>
      </w:r>
      <w:proofErr w:type="gramEnd"/>
      <w:r w:rsidRPr="003246B6">
        <w:rPr>
          <w:rFonts w:ascii="Times New Roman" w:hAnsi="Times New Roman" w:cs="Times New Roman"/>
          <w:sz w:val="23"/>
          <w:szCs w:val="23"/>
        </w:rPr>
        <w:t xml:space="preserve"> договора на передачу жилого помещения в собственность граждан.</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9. Получателями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w:t>
      </w:r>
      <w:r w:rsidRPr="003246B6">
        <w:rPr>
          <w:rFonts w:ascii="Times New Roman" w:hAnsi="Times New Roman" w:cs="Times New Roman"/>
          <w:sz w:val="23"/>
          <w:szCs w:val="23"/>
          <w:shd w:val="clear" w:color="auto" w:fill="FFFFFF"/>
        </w:rPr>
        <w:t xml:space="preserve"> </w:t>
      </w:r>
      <w:r w:rsidRPr="003246B6">
        <w:rPr>
          <w:rFonts w:ascii="Times New Roman" w:hAnsi="Times New Roman" w:cs="Times New Roman"/>
          <w:sz w:val="23"/>
          <w:szCs w:val="23"/>
        </w:rPr>
        <w:t>(далее – заявители).</w:t>
      </w:r>
    </w:p>
    <w:p w:rsidR="0038104B" w:rsidRPr="003246B6" w:rsidRDefault="0038104B" w:rsidP="0038104B">
      <w:pPr>
        <w:ind w:firstLine="741"/>
        <w:jc w:val="both"/>
        <w:rPr>
          <w:rFonts w:ascii="Times New Roman" w:hAnsi="Times New Roman" w:cs="Times New Roman"/>
          <w:sz w:val="23"/>
          <w:szCs w:val="23"/>
        </w:rPr>
      </w:pPr>
      <w:r w:rsidRPr="003246B6">
        <w:rPr>
          <w:rStyle w:val="TextNPA"/>
          <w:bCs/>
          <w:sz w:val="23"/>
          <w:szCs w:val="23"/>
        </w:rPr>
        <w:t xml:space="preserve">10. </w:t>
      </w:r>
      <w:r w:rsidRPr="003246B6">
        <w:rPr>
          <w:rFonts w:ascii="Times New Roman" w:hAnsi="Times New Roman" w:cs="Times New Roman"/>
          <w:sz w:val="23"/>
          <w:szCs w:val="23"/>
        </w:rPr>
        <w:t>Для получения муниципальной услуги  заявители  предоставляют:</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заявление;</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документ, подтверждающий право граждан на пользование жилым помещением;</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 справку о зарегистрированных по месту жительства или по месту пребывания граждан в жилом помещении; </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 документы, удостоверяющие личность всех зарегистрированных в приватизируемом жилом помещении граждан; </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свидетельство опекуна (попечителя) в случае участия в приватизации несовершеннолетних граждан;</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нотариально оформленную доверенность, если договор на передачу жилого помещения в собственность граждан оформляется доверенным лицом гражданина (нотариально заверенная копия доверенности);</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справку, подтверждающую, что ранее право на приватизацию жилого помещения не было использовано, - в случае перемены места жительства после 11 июля 1991 года;</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 xml:space="preserve">- заключение органов опеки и попечительства о возможности приватизации жилого помещения без участия несовершеннолетних. </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11. Администрация не вправе требовать от заявителя:</w:t>
      </w:r>
    </w:p>
    <w:p w:rsidR="0038104B" w:rsidRPr="003246B6" w:rsidRDefault="0038104B" w:rsidP="0038104B">
      <w:pPr>
        <w:ind w:firstLine="741"/>
        <w:jc w:val="both"/>
        <w:rPr>
          <w:rFonts w:ascii="Times New Roman" w:hAnsi="Times New Roman" w:cs="Times New Roman"/>
          <w:sz w:val="23"/>
          <w:szCs w:val="23"/>
        </w:rPr>
      </w:pPr>
      <w:r w:rsidRPr="003246B6">
        <w:rPr>
          <w:rFonts w:ascii="Times New Roman" w:hAnsi="Times New Roman" w:cs="Times New Roman"/>
          <w:sz w:val="23"/>
          <w:szCs w:val="23"/>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04B" w:rsidRPr="003246B6" w:rsidRDefault="0038104B" w:rsidP="0038104B">
      <w:pPr>
        <w:ind w:firstLine="741"/>
        <w:jc w:val="both"/>
        <w:rPr>
          <w:rFonts w:ascii="Times New Roman" w:hAnsi="Times New Roman" w:cs="Times New Roman"/>
          <w:sz w:val="23"/>
          <w:szCs w:val="23"/>
        </w:rPr>
      </w:pPr>
      <w:proofErr w:type="gramStart"/>
      <w:r w:rsidRPr="003246B6">
        <w:rPr>
          <w:rFonts w:ascii="Times New Roman" w:hAnsi="Times New Roman" w:cs="Times New Roman"/>
          <w:sz w:val="23"/>
          <w:szCs w:val="23"/>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Ильинского сельского поселения Западнодвинского района, государственных </w:t>
      </w:r>
      <w:r w:rsidRPr="003246B6">
        <w:rPr>
          <w:rFonts w:ascii="Times New Roman" w:hAnsi="Times New Roman" w:cs="Times New Roman"/>
          <w:sz w:val="23"/>
          <w:szCs w:val="23"/>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w:t>
      </w:r>
      <w:proofErr w:type="gramEnd"/>
      <w:r w:rsidRPr="003246B6">
        <w:rPr>
          <w:rFonts w:ascii="Times New Roman" w:hAnsi="Times New Roman" w:cs="Times New Roman"/>
          <w:sz w:val="23"/>
          <w:szCs w:val="23"/>
        </w:rPr>
        <w:t xml:space="preserve"> 6 статьи 7 Федерального закона № 210-ФЗ.</w:t>
      </w:r>
    </w:p>
    <w:p w:rsidR="0038104B" w:rsidRPr="003246B6" w:rsidRDefault="0038104B" w:rsidP="0038104B">
      <w:pPr>
        <w:ind w:firstLine="709"/>
        <w:jc w:val="both"/>
        <w:rPr>
          <w:rFonts w:ascii="Times New Roman" w:hAnsi="Times New Roman" w:cs="Times New Roman"/>
          <w:sz w:val="23"/>
          <w:szCs w:val="23"/>
        </w:rPr>
      </w:pPr>
      <w:r w:rsidRPr="003246B6">
        <w:rPr>
          <w:rFonts w:ascii="Times New Roman" w:hAnsi="Times New Roman" w:cs="Times New Roman"/>
          <w:sz w:val="23"/>
          <w:szCs w:val="23"/>
        </w:rPr>
        <w:t xml:space="preserve">12. Заявление о предоставлении муниципальной услуги оформляется по форме согласно  приложению № 1 к  административному регламенту. </w:t>
      </w:r>
    </w:p>
    <w:p w:rsidR="0038104B" w:rsidRPr="003246B6" w:rsidRDefault="0038104B" w:rsidP="0038104B">
      <w:pPr>
        <w:pStyle w:val="a6"/>
        <w:spacing w:before="0" w:after="0"/>
        <w:ind w:firstLine="709"/>
        <w:jc w:val="both"/>
        <w:rPr>
          <w:rFonts w:ascii="Times New Roman" w:hAnsi="Times New Roman" w:cs="Times New Roman"/>
          <w:bCs/>
          <w:sz w:val="23"/>
          <w:szCs w:val="23"/>
        </w:rPr>
      </w:pPr>
      <w:r w:rsidRPr="003246B6">
        <w:rPr>
          <w:rFonts w:ascii="Times New Roman" w:hAnsi="Times New Roman" w:cs="Times New Roman"/>
          <w:sz w:val="23"/>
          <w:szCs w:val="23"/>
        </w:rPr>
        <w:t xml:space="preserve">13. Заявление может быть заполнено от руки или машинописным способом, распечатано посредством электронных печатающих устройств. </w:t>
      </w:r>
      <w:r w:rsidRPr="003246B6">
        <w:rPr>
          <w:rFonts w:ascii="Times New Roman" w:hAnsi="Times New Roman" w:cs="Times New Roman"/>
          <w:bCs/>
          <w:sz w:val="23"/>
          <w:szCs w:val="23"/>
        </w:rPr>
        <w:t>Заявление составляется в одном экземпляре - подлиннике, подписывается заявителем или его доверенным лицом.</w:t>
      </w:r>
    </w:p>
    <w:p w:rsidR="0038104B" w:rsidRPr="003246B6" w:rsidRDefault="0038104B" w:rsidP="0038104B">
      <w:pPr>
        <w:pStyle w:val="a6"/>
        <w:spacing w:before="0" w:after="0"/>
        <w:ind w:firstLine="709"/>
        <w:jc w:val="both"/>
        <w:rPr>
          <w:rFonts w:ascii="Times New Roman" w:hAnsi="Times New Roman" w:cs="Times New Roman"/>
          <w:bCs/>
          <w:sz w:val="23"/>
          <w:szCs w:val="23"/>
        </w:rPr>
      </w:pPr>
    </w:p>
    <w:p w:rsidR="0038104B" w:rsidRPr="003246B6" w:rsidRDefault="0038104B" w:rsidP="0038104B">
      <w:pPr>
        <w:pStyle w:val="a6"/>
        <w:spacing w:before="0" w:after="0"/>
        <w:ind w:firstLine="709"/>
        <w:jc w:val="both"/>
        <w:rPr>
          <w:rFonts w:ascii="Times New Roman" w:hAnsi="Times New Roman" w:cs="Times New Roman"/>
          <w:bCs/>
          <w:sz w:val="23"/>
          <w:szCs w:val="23"/>
        </w:rPr>
      </w:pPr>
      <w:r w:rsidRPr="003246B6">
        <w:rPr>
          <w:rFonts w:ascii="Times New Roman" w:hAnsi="Times New Roman" w:cs="Times New Roman"/>
          <w:bCs/>
          <w:sz w:val="23"/>
          <w:szCs w:val="23"/>
        </w:rPr>
        <w:t xml:space="preserve">14. Копии документов, предоставляемые заявителем в </w:t>
      </w:r>
      <w:r w:rsidRPr="003246B6">
        <w:rPr>
          <w:rFonts w:ascii="Times New Roman" w:hAnsi="Times New Roman" w:cs="Times New Roman"/>
          <w:sz w:val="23"/>
          <w:szCs w:val="23"/>
        </w:rPr>
        <w:t xml:space="preserve">Администрацию </w:t>
      </w:r>
      <w:r w:rsidRPr="003246B6">
        <w:rPr>
          <w:rFonts w:ascii="Times New Roman" w:hAnsi="Times New Roman" w:cs="Times New Roman"/>
          <w:bCs/>
          <w:sz w:val="23"/>
          <w:szCs w:val="23"/>
        </w:rPr>
        <w:t xml:space="preserve">должны быть хорошего качества (без пробелов и затемнений). Подлинность документов может заверить специалист, принимающий заявление, при условии сличения с оригиналом и комплектности предоставленных документов.  </w:t>
      </w:r>
    </w:p>
    <w:p w:rsidR="0038104B" w:rsidRPr="003246B6" w:rsidRDefault="0038104B" w:rsidP="0038104B">
      <w:pPr>
        <w:pStyle w:val="Heading"/>
        <w:tabs>
          <w:tab w:val="left" w:pos="720"/>
        </w:tabs>
        <w:ind w:firstLine="709"/>
        <w:jc w:val="both"/>
        <w:rPr>
          <w:rFonts w:ascii="Times New Roman" w:hAnsi="Times New Roman"/>
          <w:b w:val="0"/>
          <w:bCs/>
          <w:sz w:val="23"/>
          <w:szCs w:val="23"/>
        </w:rPr>
      </w:pPr>
      <w:r w:rsidRPr="003246B6">
        <w:rPr>
          <w:rFonts w:ascii="Times New Roman" w:hAnsi="Times New Roman"/>
          <w:b w:val="0"/>
          <w:bCs/>
          <w:sz w:val="23"/>
          <w:szCs w:val="23"/>
        </w:rPr>
        <w:t>15. Документы, представляемые для получения муниципальной услуги, должны иметь надлежащие подписи граждан, оформленные соответствующим образом. Тексты документов должны быть написаны разборчиво.</w:t>
      </w:r>
    </w:p>
    <w:p w:rsidR="0038104B" w:rsidRPr="003246B6" w:rsidRDefault="0038104B" w:rsidP="0038104B">
      <w:pPr>
        <w:pStyle w:val="Heading"/>
        <w:tabs>
          <w:tab w:val="left" w:pos="720"/>
        </w:tabs>
        <w:ind w:firstLine="709"/>
        <w:jc w:val="both"/>
        <w:rPr>
          <w:rFonts w:ascii="Times New Roman" w:hAnsi="Times New Roman"/>
          <w:b w:val="0"/>
          <w:bCs/>
          <w:sz w:val="23"/>
          <w:szCs w:val="23"/>
        </w:rPr>
      </w:pPr>
      <w:r w:rsidRPr="003246B6">
        <w:rPr>
          <w:rFonts w:ascii="Times New Roman" w:hAnsi="Times New Roman"/>
          <w:b w:val="0"/>
          <w:bCs/>
          <w:sz w:val="23"/>
          <w:szCs w:val="23"/>
        </w:rPr>
        <w:t xml:space="preserve">16. Заявитель вправе указать в заявлении дополнительную контактную информацию, облегчающую взаимодействие с </w:t>
      </w:r>
      <w:r w:rsidRPr="003246B6">
        <w:rPr>
          <w:rFonts w:ascii="Times New Roman" w:hAnsi="Times New Roman"/>
          <w:b w:val="0"/>
          <w:sz w:val="23"/>
          <w:szCs w:val="23"/>
        </w:rPr>
        <w:t xml:space="preserve">Администрацией </w:t>
      </w:r>
      <w:r w:rsidRPr="003246B6">
        <w:rPr>
          <w:rFonts w:ascii="Times New Roman" w:hAnsi="Times New Roman"/>
          <w:b w:val="0"/>
          <w:bCs/>
          <w:sz w:val="23"/>
          <w:szCs w:val="23"/>
        </w:rPr>
        <w:t xml:space="preserve">(номера контактных телефонов/факсов, адрес электронной почты).  </w:t>
      </w:r>
    </w:p>
    <w:p w:rsidR="0038104B" w:rsidRPr="003246B6" w:rsidRDefault="0038104B" w:rsidP="0038104B">
      <w:pPr>
        <w:pStyle w:val="a6"/>
        <w:spacing w:before="0" w:after="0"/>
        <w:ind w:firstLine="708"/>
        <w:jc w:val="both"/>
        <w:rPr>
          <w:rFonts w:ascii="Times New Roman" w:hAnsi="Times New Roman" w:cs="Times New Roman"/>
          <w:sz w:val="23"/>
          <w:szCs w:val="23"/>
        </w:rPr>
      </w:pPr>
      <w:r w:rsidRPr="003246B6">
        <w:rPr>
          <w:rFonts w:ascii="Times New Roman" w:hAnsi="Times New Roman" w:cs="Times New Roman"/>
          <w:sz w:val="23"/>
          <w:szCs w:val="23"/>
        </w:rPr>
        <w:t xml:space="preserve">17. Срок предоставления муниципальной услуги составляет 30 рабочих дней со дня подачи </w:t>
      </w:r>
    </w:p>
    <w:p w:rsidR="0038104B" w:rsidRPr="003246B6" w:rsidRDefault="0038104B" w:rsidP="0038104B">
      <w:pPr>
        <w:pStyle w:val="a6"/>
        <w:spacing w:before="0" w:after="0"/>
        <w:ind w:firstLine="708"/>
        <w:jc w:val="both"/>
        <w:rPr>
          <w:rFonts w:ascii="Times New Roman" w:hAnsi="Times New Roman" w:cs="Times New Roman"/>
          <w:sz w:val="23"/>
          <w:szCs w:val="23"/>
        </w:rPr>
      </w:pPr>
      <w:r w:rsidRPr="003246B6">
        <w:rPr>
          <w:rFonts w:ascii="Times New Roman" w:hAnsi="Times New Roman" w:cs="Times New Roman"/>
          <w:sz w:val="23"/>
          <w:szCs w:val="23"/>
        </w:rPr>
        <w:t>заявления и документов, установленных в пункте 10 настоящего регламента.</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  18. Предоставление муниципальной услуги осуществляется на безвозмездной основе</w:t>
      </w:r>
      <w:r w:rsidRPr="003246B6">
        <w:rPr>
          <w:rFonts w:ascii="Times New Roman" w:hAnsi="Times New Roman" w:cs="Times New Roman"/>
          <w:i/>
          <w:sz w:val="23"/>
          <w:szCs w:val="23"/>
        </w:rPr>
        <w:t>.</w:t>
      </w:r>
    </w:p>
    <w:p w:rsidR="0038104B" w:rsidRPr="003246B6" w:rsidRDefault="0038104B" w:rsidP="0038104B">
      <w:pPr>
        <w:ind w:firstLine="709"/>
        <w:jc w:val="both"/>
        <w:rPr>
          <w:rFonts w:ascii="Times New Roman" w:hAnsi="Times New Roman" w:cs="Times New Roman"/>
          <w:sz w:val="23"/>
          <w:szCs w:val="23"/>
        </w:rPr>
      </w:pPr>
      <w:r w:rsidRPr="003246B6">
        <w:rPr>
          <w:rFonts w:ascii="Times New Roman" w:hAnsi="Times New Roman" w:cs="Times New Roman"/>
          <w:sz w:val="23"/>
          <w:szCs w:val="23"/>
        </w:rPr>
        <w:t>20.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Администрации Западнодвинского района в информационно-телекоммуникационной сети Интернет, в местах предоставления муниципальной услуги.</w:t>
      </w:r>
    </w:p>
    <w:p w:rsidR="0038104B" w:rsidRPr="003246B6" w:rsidRDefault="0038104B" w:rsidP="0038104B">
      <w:pPr>
        <w:tabs>
          <w:tab w:val="left" w:pos="720"/>
          <w:tab w:val="left" w:pos="1440"/>
        </w:tabs>
        <w:ind w:firstLine="709"/>
        <w:jc w:val="both"/>
        <w:rPr>
          <w:rFonts w:ascii="Times New Roman" w:hAnsi="Times New Roman" w:cs="Times New Roman"/>
          <w:sz w:val="23"/>
          <w:szCs w:val="23"/>
        </w:rPr>
      </w:pPr>
      <w:r w:rsidRPr="003246B6">
        <w:rPr>
          <w:rFonts w:ascii="Times New Roman" w:hAnsi="Times New Roman" w:cs="Times New Roman"/>
          <w:sz w:val="23"/>
          <w:szCs w:val="23"/>
        </w:rPr>
        <w:t>21. Информирование по вопросам получения муниципальной услуги осуществляется специалистами Администрации</w:t>
      </w:r>
      <w:r w:rsidRPr="003246B6">
        <w:rPr>
          <w:rFonts w:ascii="Times New Roman" w:hAnsi="Times New Roman" w:cs="Times New Roman"/>
          <w:iCs/>
          <w:sz w:val="23"/>
          <w:szCs w:val="23"/>
        </w:rPr>
        <w:t>,</w:t>
      </w:r>
      <w:r w:rsidRPr="003246B6">
        <w:rPr>
          <w:rFonts w:ascii="Times New Roman" w:hAnsi="Times New Roman" w:cs="Times New Roman"/>
          <w:i/>
          <w:iCs/>
          <w:sz w:val="23"/>
          <w:szCs w:val="23"/>
        </w:rPr>
        <w:t xml:space="preserve"> </w:t>
      </w:r>
      <w:r w:rsidRPr="003246B6">
        <w:rPr>
          <w:rFonts w:ascii="Times New Roman" w:hAnsi="Times New Roman" w:cs="Times New Roman"/>
          <w:sz w:val="23"/>
          <w:szCs w:val="23"/>
        </w:rPr>
        <w:t>предоставляющими муниципальную услугу, по следующим вопросам:</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б) заполнению заявления о предоставлении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в) источнику получения документов, необходимых для предоставления муниципальной услуги (орган, организация и их местонахождение);</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г) процедуре предоставления муниципальной услуги; </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lastRenderedPageBreak/>
        <w:t>д</w:t>
      </w:r>
      <w:proofErr w:type="spellEnd"/>
      <w:r w:rsidRPr="003246B6">
        <w:rPr>
          <w:rFonts w:ascii="Times New Roman" w:hAnsi="Times New Roman" w:cs="Times New Roman"/>
          <w:sz w:val="23"/>
          <w:szCs w:val="23"/>
        </w:rPr>
        <w:t>) времени и месту приема заявителей;</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е) срокам оказания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ж) порядку обжалования действий (бездействия) и решений, осуществляемых и принимаемых в ходе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t>з</w:t>
      </w:r>
      <w:proofErr w:type="spellEnd"/>
      <w:r w:rsidRPr="003246B6">
        <w:rPr>
          <w:rFonts w:ascii="Times New Roman" w:hAnsi="Times New Roman" w:cs="Times New Roman"/>
          <w:sz w:val="23"/>
          <w:szCs w:val="23"/>
        </w:rPr>
        <w:t>) иным вопросам, имеющим отношение к порядку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22. </w:t>
      </w:r>
      <w:proofErr w:type="gramStart"/>
      <w:r w:rsidRPr="003246B6">
        <w:rPr>
          <w:rFonts w:ascii="Times New Roman" w:hAnsi="Times New Roman" w:cs="Times New Roman"/>
          <w:sz w:val="23"/>
          <w:szCs w:val="23"/>
        </w:rPr>
        <w:t>При ответах на телефонные звонки сотрудник Администрации, 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3246B6">
        <w:rPr>
          <w:rFonts w:ascii="Times New Roman" w:hAnsi="Times New Roman" w:cs="Times New Roman"/>
          <w:sz w:val="23"/>
          <w:szCs w:val="23"/>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23. Время разговора по телефону не должно превышать 10 минут.</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24. В случае</w:t>
      </w:r>
      <w:proofErr w:type="gramStart"/>
      <w:r w:rsidRPr="003246B6">
        <w:rPr>
          <w:rFonts w:ascii="Times New Roman" w:hAnsi="Times New Roman" w:cs="Times New Roman"/>
          <w:sz w:val="23"/>
          <w:szCs w:val="23"/>
        </w:rPr>
        <w:t>,</w:t>
      </w:r>
      <w:proofErr w:type="gramEnd"/>
      <w:r w:rsidRPr="003246B6">
        <w:rPr>
          <w:rFonts w:ascii="Times New Roman" w:hAnsi="Times New Roman" w:cs="Times New Roman"/>
          <w:sz w:val="23"/>
          <w:szCs w:val="23"/>
        </w:rPr>
        <w:t xml:space="preserve">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или же обратившемуся гражданину должен быть сообщен телефонный номер, по которому можно получить необходимую информацию.</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25. На информационных стендах в местах предоставления муниципальной услуги размещается следующая информация:</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а) полный почтовый адрес Администрации и справочные телефоны;</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б) перечень документов, необходимых для получения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в) формы заявлений для предоставления муниципальной услуги; </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г) сроки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е) фамилии, имена, отчества сотрудников, предоставляющих муниципальную услугу;</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ж) режим работы сотрудников, предоставляющих муниципальную услугу.</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Тексты материалов печатаются удобным для чтения шрифтом, без исправлений, наиболее важные места подчеркиваются.</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26. На сайте Администрации Западнодвинского района в информационно-телекоммуникационной сети Интернет размещается следующая информация:</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а) перечень документов, необходимых для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б) форма заявления о предоставлении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в) сроки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i/>
          <w:iCs/>
          <w:sz w:val="23"/>
          <w:szCs w:val="23"/>
        </w:rPr>
      </w:pPr>
      <w:r w:rsidRPr="003246B6">
        <w:rPr>
          <w:rFonts w:ascii="Times New Roman" w:hAnsi="Times New Roman" w:cs="Times New Roman"/>
          <w:sz w:val="23"/>
          <w:szCs w:val="23"/>
        </w:rPr>
        <w:t>г) режим работы сотрудников администрации.</w:t>
      </w:r>
      <w:r w:rsidRPr="003246B6">
        <w:rPr>
          <w:rFonts w:ascii="Times New Roman" w:hAnsi="Times New Roman" w:cs="Times New Roman"/>
          <w:b/>
          <w:i/>
          <w:sz w:val="23"/>
          <w:szCs w:val="23"/>
        </w:rPr>
        <w:t xml:space="preserve"> </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lastRenderedPageBreak/>
        <w:t>27. На Портале государственных и муниципальных услуг (функций) Тверской области размещается следующая информация:</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а) полное и краткое наименование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i/>
          <w:iCs/>
          <w:sz w:val="23"/>
          <w:szCs w:val="23"/>
        </w:rPr>
      </w:pPr>
      <w:r w:rsidRPr="003246B6">
        <w:rPr>
          <w:rFonts w:ascii="Times New Roman" w:hAnsi="Times New Roman" w:cs="Times New Roman"/>
          <w:sz w:val="23"/>
          <w:szCs w:val="23"/>
        </w:rPr>
        <w:t>б) полное и краткое наименование Администрации Ильинского сельского поселения Западнодвинского района;</w:t>
      </w:r>
      <w:r w:rsidRPr="003246B6">
        <w:rPr>
          <w:rFonts w:ascii="Times New Roman" w:hAnsi="Times New Roman" w:cs="Times New Roman"/>
          <w:i/>
          <w:iCs/>
          <w:sz w:val="23"/>
          <w:szCs w:val="23"/>
        </w:rPr>
        <w:t xml:space="preserve">    </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в) органы и организации, участвующие в предоставлении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г) результат оказания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t>д</w:t>
      </w:r>
      <w:proofErr w:type="spellEnd"/>
      <w:r w:rsidRPr="003246B6">
        <w:rPr>
          <w:rFonts w:ascii="Times New Roman" w:hAnsi="Times New Roman" w:cs="Times New Roman"/>
          <w:sz w:val="23"/>
          <w:szCs w:val="23"/>
        </w:rPr>
        <w:t>) правовые акты, регламентирующие предоставление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е) порядок получения консультации по процедуре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ж) перечень и формы документов, необходимых для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t>з</w:t>
      </w:r>
      <w:proofErr w:type="spellEnd"/>
      <w:r w:rsidRPr="003246B6">
        <w:rPr>
          <w:rFonts w:ascii="Times New Roman" w:hAnsi="Times New Roman" w:cs="Times New Roman"/>
          <w:sz w:val="23"/>
          <w:szCs w:val="23"/>
        </w:rPr>
        <w:t>) сведения о платности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и) требования к местам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к) описание административных процедур;</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л) блок-схема предоставления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м) порядок обжалования решений и действий (бездействия) Администрации Ильинского сельского поселения Западнодвинского района</w:t>
      </w:r>
      <w:r w:rsidRPr="003246B6">
        <w:rPr>
          <w:rFonts w:ascii="Times New Roman" w:hAnsi="Times New Roman" w:cs="Times New Roman"/>
          <w:i/>
          <w:iCs/>
          <w:sz w:val="23"/>
          <w:szCs w:val="23"/>
        </w:rPr>
        <w:t>,</w:t>
      </w:r>
      <w:r w:rsidRPr="003246B6">
        <w:rPr>
          <w:rFonts w:ascii="Times New Roman" w:hAnsi="Times New Roman" w:cs="Times New Roman"/>
          <w:sz w:val="23"/>
          <w:szCs w:val="23"/>
        </w:rPr>
        <w:t xml:space="preserve"> а также должностных лиц, муниципальных служащих;</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t>н</w:t>
      </w:r>
      <w:proofErr w:type="spellEnd"/>
      <w:r w:rsidRPr="003246B6">
        <w:rPr>
          <w:rFonts w:ascii="Times New Roman" w:hAnsi="Times New Roman" w:cs="Times New Roman"/>
          <w:sz w:val="23"/>
          <w:szCs w:val="23"/>
        </w:rPr>
        <w:t>) основания для отказа в предоставлении муниципальной услуги.</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28. При информировании о муниципальной услуге по письменным запросам заявителей ответ направляется почтой в адрес заявителя в срок, не превышающий 30 календарных дней с момента поступления письменного запроса.</w:t>
      </w:r>
    </w:p>
    <w:p w:rsidR="0038104B" w:rsidRPr="003246B6" w:rsidRDefault="0038104B" w:rsidP="0038104B">
      <w:pPr>
        <w:tabs>
          <w:tab w:val="left" w:pos="720"/>
          <w:tab w:val="left" w:pos="1440"/>
        </w:tabs>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29. </w:t>
      </w:r>
      <w:proofErr w:type="gramStart"/>
      <w:r w:rsidRPr="003246B6">
        <w:rPr>
          <w:rFonts w:ascii="Times New Roman" w:hAnsi="Times New Roman" w:cs="Times New Roman"/>
          <w:sz w:val="23"/>
          <w:szCs w:val="23"/>
        </w:rPr>
        <w:t>При информировании о муниципальной услуге в форме ответов по электронной почте ответ на обращение</w:t>
      </w:r>
      <w:proofErr w:type="gramEnd"/>
      <w:r w:rsidRPr="003246B6">
        <w:rPr>
          <w:rFonts w:ascii="Times New Roman" w:hAnsi="Times New Roman" w:cs="Times New Roman"/>
          <w:sz w:val="23"/>
          <w:szCs w:val="23"/>
        </w:rPr>
        <w:t xml:space="preserve"> отправляется по электронной почте на электронный адрес заявителя в срок, не превышающий 30 календарных дней с момента поступления обращения.</w:t>
      </w:r>
    </w:p>
    <w:p w:rsidR="0038104B" w:rsidRPr="003246B6" w:rsidRDefault="0038104B" w:rsidP="0038104B">
      <w:pPr>
        <w:tabs>
          <w:tab w:val="left" w:pos="720"/>
          <w:tab w:val="left" w:pos="1440"/>
        </w:tabs>
        <w:ind w:firstLine="540"/>
        <w:jc w:val="both"/>
        <w:rPr>
          <w:rFonts w:ascii="Times New Roman" w:hAnsi="Times New Roman" w:cs="Times New Roman"/>
          <w:i/>
          <w:iCs/>
          <w:sz w:val="23"/>
          <w:szCs w:val="23"/>
        </w:rPr>
      </w:pPr>
      <w:r w:rsidRPr="003246B6">
        <w:rPr>
          <w:rFonts w:ascii="Times New Roman" w:hAnsi="Times New Roman" w:cs="Times New Roman"/>
          <w:sz w:val="23"/>
          <w:szCs w:val="23"/>
        </w:rPr>
        <w:t xml:space="preserve">30. Ответ на запрос должен содержать: ответ на поставленные вопросы, фамилию, инициалы имени и отчества и номер телефона исполнителя. </w:t>
      </w:r>
    </w:p>
    <w:p w:rsidR="0038104B" w:rsidRPr="003246B6" w:rsidRDefault="0038104B" w:rsidP="0038104B">
      <w:pPr>
        <w:jc w:val="both"/>
        <w:rPr>
          <w:rFonts w:ascii="Times New Roman" w:hAnsi="Times New Roman" w:cs="Times New Roman"/>
          <w:sz w:val="23"/>
          <w:szCs w:val="23"/>
        </w:rPr>
      </w:pPr>
      <w:r w:rsidRPr="003246B6">
        <w:rPr>
          <w:rFonts w:ascii="Times New Roman" w:hAnsi="Times New Roman" w:cs="Times New Roman"/>
          <w:sz w:val="23"/>
          <w:szCs w:val="23"/>
        </w:rPr>
        <w:t xml:space="preserve">         31. Получатель муниципальной услуги предоставляет в Администрацию документы, необходимые для получения муниципальной услуги, в соответствии с пунктом 10 административного регламента.</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32.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lastRenderedPageBreak/>
        <w:t>33.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34.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35.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36.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38104B" w:rsidRPr="003246B6" w:rsidRDefault="0038104B" w:rsidP="0038104B">
      <w:pPr>
        <w:ind w:firstLine="540"/>
        <w:jc w:val="both"/>
        <w:rPr>
          <w:rFonts w:ascii="Times New Roman" w:hAnsi="Times New Roman" w:cs="Times New Roman"/>
          <w:i/>
          <w:sz w:val="23"/>
          <w:szCs w:val="23"/>
          <w:u w:val="single"/>
        </w:rPr>
      </w:pPr>
      <w:r w:rsidRPr="003246B6">
        <w:rPr>
          <w:rFonts w:ascii="Times New Roman" w:hAnsi="Times New Roman" w:cs="Times New Roman"/>
          <w:sz w:val="23"/>
          <w:szCs w:val="23"/>
        </w:rPr>
        <w:t>37. При отсутствии замечаний представленные заявителем документы регистрируются специалистом администрации Ильинского сельского поселения Западнодвинского района</w:t>
      </w:r>
      <w:r w:rsidRPr="003246B6">
        <w:rPr>
          <w:rFonts w:ascii="Times New Roman" w:hAnsi="Times New Roman" w:cs="Times New Roman"/>
          <w:i/>
          <w:iCs/>
          <w:sz w:val="23"/>
          <w:szCs w:val="23"/>
        </w:rPr>
        <w:t xml:space="preserve"> </w:t>
      </w:r>
      <w:r w:rsidRPr="003246B6">
        <w:rPr>
          <w:rFonts w:ascii="Times New Roman" w:hAnsi="Times New Roman" w:cs="Times New Roman"/>
          <w:sz w:val="23"/>
          <w:szCs w:val="23"/>
        </w:rPr>
        <w:t xml:space="preserve">в течение одного дня с даты их поступления. </w:t>
      </w:r>
    </w:p>
    <w:p w:rsidR="0038104B" w:rsidRPr="003246B6" w:rsidRDefault="0038104B" w:rsidP="0038104B">
      <w:pPr>
        <w:autoSpaceDE w:val="0"/>
        <w:ind w:firstLine="540"/>
        <w:jc w:val="both"/>
        <w:rPr>
          <w:rFonts w:ascii="Times New Roman" w:hAnsi="Times New Roman" w:cs="Times New Roman"/>
          <w:sz w:val="23"/>
          <w:szCs w:val="23"/>
        </w:rPr>
      </w:pPr>
      <w:r w:rsidRPr="003246B6">
        <w:rPr>
          <w:rFonts w:ascii="Times New Roman" w:hAnsi="Times New Roman" w:cs="Times New Roman"/>
          <w:sz w:val="23"/>
          <w:szCs w:val="23"/>
        </w:rPr>
        <w:t>38.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38104B" w:rsidRPr="003246B6" w:rsidRDefault="0038104B" w:rsidP="0038104B">
      <w:pPr>
        <w:autoSpaceDE w:val="0"/>
        <w:ind w:firstLine="540"/>
        <w:jc w:val="both"/>
        <w:rPr>
          <w:rFonts w:ascii="Times New Roman" w:hAnsi="Times New Roman" w:cs="Times New Roman"/>
          <w:sz w:val="23"/>
          <w:szCs w:val="23"/>
        </w:rPr>
      </w:pPr>
      <w:r w:rsidRPr="003246B6">
        <w:rPr>
          <w:rFonts w:ascii="Times New Roman" w:hAnsi="Times New Roman" w:cs="Times New Roman"/>
          <w:sz w:val="23"/>
          <w:szCs w:val="23"/>
        </w:rPr>
        <w:t>а) при соответствии представленных документов установленным требованиям - принимается решение о передаче жилого помещения в собственность граждан;</w:t>
      </w:r>
    </w:p>
    <w:p w:rsidR="0038104B" w:rsidRPr="003246B6" w:rsidRDefault="0038104B" w:rsidP="0038104B">
      <w:pPr>
        <w:autoSpaceDE w:val="0"/>
        <w:ind w:firstLine="540"/>
        <w:jc w:val="both"/>
        <w:rPr>
          <w:rFonts w:ascii="Times New Roman" w:hAnsi="Times New Roman" w:cs="Times New Roman"/>
          <w:sz w:val="23"/>
          <w:szCs w:val="23"/>
        </w:rPr>
      </w:pPr>
      <w:r w:rsidRPr="003246B6">
        <w:rPr>
          <w:rFonts w:ascii="Times New Roman" w:hAnsi="Times New Roman" w:cs="Times New Roman"/>
          <w:sz w:val="23"/>
          <w:szCs w:val="23"/>
        </w:rPr>
        <w:t>б) при несоответствии документов установленным требованиям - принимается решение об отказе в предоставлении муниципальной услуги с уведомлением заявителя  об отказе.</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39. Заявитель имеет право:</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 представлять дополнительные документы и материалы в связи с рассмотрением заявления;</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 получать на свое заявление письменный ответ по существу поставленных в нем вопросов;</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 обращаться с заявлением о прекращении рассмотрения обращения.</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40. Должностные лица обеспечивают:</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 объективное, всестороннее и своевременное рассмотрение заявлений, при необходимости - с участием заявителя, направившего заявление;</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lastRenderedPageBreak/>
        <w:t>-получение необходимых для рассмотрения заявления документов и материалов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-подготовку и направление заявителю письменных ответов по существу поставленных в заявлениях вопросов.</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41. При рассмотрении заявлений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p>
    <w:p w:rsidR="0038104B" w:rsidRPr="003246B6" w:rsidRDefault="0038104B" w:rsidP="0038104B">
      <w:pPr>
        <w:pStyle w:val="a6"/>
        <w:spacing w:before="0" w:after="0"/>
        <w:ind w:firstLine="540"/>
        <w:jc w:val="both"/>
        <w:rPr>
          <w:rFonts w:ascii="Times New Roman" w:hAnsi="Times New Roman" w:cs="Times New Roman"/>
          <w:sz w:val="23"/>
          <w:szCs w:val="23"/>
        </w:rPr>
      </w:pPr>
      <w:r w:rsidRPr="003246B6">
        <w:rPr>
          <w:rFonts w:ascii="Times New Roman" w:hAnsi="Times New Roman" w:cs="Times New Roman"/>
          <w:sz w:val="23"/>
          <w:szCs w:val="23"/>
        </w:rPr>
        <w:t>42. При рассмотрении повторных заявлений тщательно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43. Заявления считаются рассмотренными, если принято решение о предоставлении жилого помещения в собственность граждан.</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44. </w:t>
      </w:r>
      <w:proofErr w:type="gramStart"/>
      <w:r w:rsidRPr="003246B6">
        <w:rPr>
          <w:rFonts w:ascii="Times New Roman" w:hAnsi="Times New Roman" w:cs="Times New Roman"/>
          <w:sz w:val="23"/>
          <w:szCs w:val="23"/>
        </w:rPr>
        <w:t xml:space="preserve">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государственный и муниципальных услуг (функций) Тверской области в информационно-телекоммуникационной сети Интернет (далее – Портал) или через ГАУ «Многофункциональный центр предоставления государственных и муниципальных услуг» в </w:t>
      </w:r>
      <w:proofErr w:type="spellStart"/>
      <w:r w:rsidRPr="003246B6">
        <w:rPr>
          <w:rFonts w:ascii="Times New Roman" w:hAnsi="Times New Roman" w:cs="Times New Roman"/>
          <w:sz w:val="23"/>
          <w:szCs w:val="23"/>
        </w:rPr>
        <w:t>Западнодвинском</w:t>
      </w:r>
      <w:proofErr w:type="spellEnd"/>
      <w:r w:rsidRPr="003246B6">
        <w:rPr>
          <w:rFonts w:ascii="Times New Roman" w:hAnsi="Times New Roman" w:cs="Times New Roman"/>
          <w:sz w:val="23"/>
          <w:szCs w:val="23"/>
        </w:rPr>
        <w:t xml:space="preserve"> районе.</w:t>
      </w:r>
      <w:proofErr w:type="gramEnd"/>
    </w:p>
    <w:p w:rsidR="0038104B" w:rsidRPr="003246B6"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sidRPr="003246B6">
        <w:rPr>
          <w:rFonts w:ascii="Times New Roman" w:hAnsi="Times New Roman" w:cs="Times New Roman"/>
          <w:sz w:val="23"/>
          <w:szCs w:val="23"/>
        </w:rPr>
        <w:t>45. Решение об отказе в  приеме документов, необходимых для предоставления муниципальной услуги принимается в случае, если:</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а) заявитель представил неполный комплект документов, необходимых для получения муниципальной услуги и предусмотренных пунктом 10 административного регламента;</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б) заявитель представил документы, содержащие противоречивые или недостоверные, сведения;</w:t>
      </w:r>
    </w:p>
    <w:p w:rsidR="0038104B" w:rsidRPr="003246B6"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sidRPr="003246B6">
        <w:rPr>
          <w:rFonts w:ascii="Times New Roman" w:hAnsi="Times New Roman" w:cs="Times New Roman"/>
          <w:sz w:val="23"/>
          <w:szCs w:val="23"/>
        </w:rPr>
        <w:t>в) документы не соответствуют требованиям, указанным в административном регламенте.</w:t>
      </w:r>
    </w:p>
    <w:p w:rsidR="0038104B" w:rsidRPr="003246B6"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sidRPr="003246B6">
        <w:rPr>
          <w:rFonts w:ascii="Times New Roman" w:hAnsi="Times New Roman" w:cs="Times New Roman"/>
          <w:sz w:val="23"/>
          <w:szCs w:val="23"/>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38104B" w:rsidRPr="003246B6"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proofErr w:type="spellStart"/>
      <w:r w:rsidRPr="003246B6">
        <w:rPr>
          <w:rFonts w:ascii="Times New Roman" w:hAnsi="Times New Roman" w:cs="Times New Roman"/>
          <w:sz w:val="23"/>
          <w:szCs w:val="23"/>
        </w:rPr>
        <w:t>д</w:t>
      </w:r>
      <w:proofErr w:type="spellEnd"/>
      <w:r w:rsidRPr="003246B6">
        <w:rPr>
          <w:rFonts w:ascii="Times New Roman" w:hAnsi="Times New Roman" w:cs="Times New Roman"/>
          <w:sz w:val="23"/>
          <w:szCs w:val="23"/>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46. Основаниями для отказа в предоставлении муниципальной услуги являются:</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обращение ненадлежащего лица с заявлением о предоставлении муниципальной услуги;</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непредставление документов согласно п. 10 настоящего Административного регламента;</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документы, представленные для представления муниципальной услуги, по форме или по содержанию не соответствует требованиям действующего законодательства;</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lastRenderedPageBreak/>
        <w:t>- в Реестре муниципального имущества (жилые объекты) отсутствует жилое помещение, на которое требуется оформить договор безвозмездной передачи в собственность граждан жилого помещения в порядке приватизации;</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использования права приватизации, за исключением случаев, предусмотренных действующим законодательством;</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при поступлении от заявителя письменного заявления о приостановке предоставления муниципальной услуги на определенный ими период.</w:t>
      </w:r>
    </w:p>
    <w:p w:rsidR="0038104B" w:rsidRPr="003246B6" w:rsidRDefault="0038104B" w:rsidP="0038104B">
      <w:pPr>
        <w:ind w:firstLine="567"/>
        <w:jc w:val="both"/>
        <w:rPr>
          <w:rFonts w:ascii="Times New Roman" w:hAnsi="Times New Roman" w:cs="Times New Roman"/>
          <w:sz w:val="23"/>
          <w:szCs w:val="23"/>
        </w:rPr>
      </w:pPr>
      <w:r w:rsidRPr="003246B6">
        <w:rPr>
          <w:rFonts w:ascii="Times New Roman" w:hAnsi="Times New Roman" w:cs="Times New Roman"/>
          <w:sz w:val="23"/>
          <w:szCs w:val="23"/>
        </w:rPr>
        <w:t xml:space="preserve">47.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 Ильинского сельского поселения </w:t>
      </w:r>
      <w:proofErr w:type="spellStart"/>
      <w:r w:rsidRPr="003246B6">
        <w:rPr>
          <w:rFonts w:ascii="Times New Roman" w:hAnsi="Times New Roman" w:cs="Times New Roman"/>
          <w:sz w:val="23"/>
          <w:szCs w:val="23"/>
        </w:rPr>
        <w:t>Западнодвинскогго</w:t>
      </w:r>
      <w:proofErr w:type="spellEnd"/>
      <w:r w:rsidRPr="003246B6">
        <w:rPr>
          <w:rFonts w:ascii="Times New Roman" w:hAnsi="Times New Roman" w:cs="Times New Roman"/>
          <w:sz w:val="23"/>
          <w:szCs w:val="23"/>
        </w:rPr>
        <w:t xml:space="preserve"> района</w:t>
      </w:r>
      <w:r w:rsidRPr="003246B6">
        <w:rPr>
          <w:rFonts w:ascii="Times New Roman" w:hAnsi="Times New Roman" w:cs="Times New Roman"/>
          <w:i/>
          <w:iCs/>
          <w:sz w:val="23"/>
          <w:szCs w:val="23"/>
        </w:rPr>
        <w:t xml:space="preserve"> </w:t>
      </w:r>
      <w:r w:rsidRPr="003246B6">
        <w:rPr>
          <w:rFonts w:ascii="Times New Roman" w:hAnsi="Times New Roman" w:cs="Times New Roman"/>
          <w:sz w:val="23"/>
          <w:szCs w:val="23"/>
        </w:rPr>
        <w:t xml:space="preserve">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48.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8104B" w:rsidRPr="003246B6" w:rsidRDefault="0038104B" w:rsidP="0038104B">
      <w:pPr>
        <w:autoSpaceDE w:val="0"/>
        <w:autoSpaceDN w:val="0"/>
        <w:adjustRightInd w:val="0"/>
        <w:ind w:firstLine="540"/>
        <w:jc w:val="both"/>
        <w:outlineLvl w:val="1"/>
        <w:rPr>
          <w:rFonts w:ascii="Times New Roman" w:hAnsi="Times New Roman" w:cs="Times New Roman"/>
          <w:sz w:val="23"/>
          <w:szCs w:val="23"/>
        </w:rPr>
      </w:pPr>
      <w:r w:rsidRPr="003246B6">
        <w:rPr>
          <w:rFonts w:ascii="Times New Roman" w:hAnsi="Times New Roman" w:cs="Times New Roman"/>
          <w:sz w:val="23"/>
          <w:szCs w:val="23"/>
        </w:rPr>
        <w:t>49. Требования к местам предоставления муниципальной услуги:</w:t>
      </w:r>
    </w:p>
    <w:p w:rsidR="0038104B" w:rsidRPr="003246B6" w:rsidRDefault="0038104B" w:rsidP="0038104B">
      <w:pPr>
        <w:pStyle w:val="ConsPlusNormal"/>
        <w:ind w:firstLine="540"/>
        <w:jc w:val="both"/>
        <w:outlineLvl w:val="2"/>
        <w:rPr>
          <w:rFonts w:ascii="Times New Roman" w:hAnsi="Times New Roman" w:cs="Times New Roman"/>
          <w:sz w:val="23"/>
          <w:szCs w:val="23"/>
        </w:rPr>
      </w:pPr>
      <w:r w:rsidRPr="003246B6">
        <w:rPr>
          <w:rFonts w:ascii="Times New Roman" w:hAnsi="Times New Roman" w:cs="Times New Roman"/>
          <w:sz w:val="23"/>
          <w:szCs w:val="23"/>
        </w:rPr>
        <w:t>- на территории, прилегающей к администрации поселения, оборудуются места для парковки автотранспортных средств. Доступ заявителей к парковочным местам осуществляется бесплатно.</w:t>
      </w:r>
    </w:p>
    <w:p w:rsidR="0038104B" w:rsidRPr="003246B6" w:rsidRDefault="0038104B" w:rsidP="0038104B">
      <w:pPr>
        <w:pStyle w:val="ConsPlusNormal"/>
        <w:ind w:firstLine="540"/>
        <w:jc w:val="both"/>
        <w:outlineLvl w:val="2"/>
        <w:rPr>
          <w:rFonts w:ascii="Times New Roman" w:hAnsi="Times New Roman" w:cs="Times New Roman"/>
          <w:sz w:val="23"/>
          <w:szCs w:val="23"/>
        </w:rPr>
      </w:pPr>
      <w:r w:rsidRPr="003246B6">
        <w:rPr>
          <w:rFonts w:ascii="Times New Roman" w:hAnsi="Times New Roman" w:cs="Times New Roman"/>
          <w:sz w:val="23"/>
          <w:szCs w:val="23"/>
        </w:rPr>
        <w:t>-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38104B" w:rsidRPr="003246B6" w:rsidRDefault="0038104B" w:rsidP="0038104B">
      <w:pPr>
        <w:pStyle w:val="ConsPlusNormal"/>
        <w:ind w:firstLine="540"/>
        <w:jc w:val="both"/>
        <w:outlineLvl w:val="2"/>
        <w:rPr>
          <w:rFonts w:ascii="Times New Roman" w:hAnsi="Times New Roman" w:cs="Times New Roman"/>
          <w:sz w:val="23"/>
          <w:szCs w:val="23"/>
        </w:rPr>
      </w:pPr>
      <w:r w:rsidRPr="003246B6">
        <w:rPr>
          <w:rFonts w:ascii="Times New Roman" w:hAnsi="Times New Roman" w:cs="Times New Roman"/>
          <w:sz w:val="23"/>
          <w:szCs w:val="23"/>
        </w:rPr>
        <w:t>- центральный вход в здание должен быть оборудован информационной табличкой (вывеской), содержащей информацию о наименовании организации.</w:t>
      </w:r>
    </w:p>
    <w:p w:rsidR="0038104B" w:rsidRPr="003246B6" w:rsidRDefault="0038104B" w:rsidP="0038104B">
      <w:pPr>
        <w:pStyle w:val="ConsPlusNormal"/>
        <w:ind w:firstLine="540"/>
        <w:jc w:val="both"/>
        <w:outlineLvl w:val="2"/>
        <w:rPr>
          <w:rFonts w:ascii="Times New Roman" w:hAnsi="Times New Roman" w:cs="Times New Roman"/>
          <w:sz w:val="23"/>
          <w:szCs w:val="23"/>
        </w:rPr>
      </w:pPr>
      <w:r w:rsidRPr="003246B6">
        <w:rPr>
          <w:rFonts w:ascii="Times New Roman" w:hAnsi="Times New Roman" w:cs="Times New Roman"/>
          <w:sz w:val="23"/>
          <w:szCs w:val="23"/>
        </w:rPr>
        <w:t>- вход в помещение должен быть оборудован информационной табличкой, содержащей наименование отдела.</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кабинеты приема заявителей должны быть оборудованы информационными табличками с указанием:</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номера кабинета;</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фамилии, имени, отчества и должности лица, ведущего прием;</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графика приема.</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места для приема заявителей должны быть снабжены стулом, иметь место для письма и раскладки документов.</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 в целях обеспечения конфиденциальности сведений о заявителе одним должностным </w:t>
      </w:r>
      <w:r w:rsidRPr="003246B6">
        <w:rPr>
          <w:rFonts w:ascii="Times New Roman" w:hAnsi="Times New Roman" w:cs="Times New Roman"/>
          <w:sz w:val="23"/>
          <w:szCs w:val="23"/>
        </w:rPr>
        <w:lastRenderedPageBreak/>
        <w:t>лицом одновременно ведется прием только одного заявителя. Одновременный прием двух и более заявителей не допускается.</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на информационных стендах размещается следующая информация:</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извлечения из текста административного регламента с приложениями;</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перечень документов, необходимых для получения муниципальной услуги;</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 порядок обжалования решений, действий или бездействия должностных лиц, предоставляющих муниципальную услугу.</w:t>
      </w:r>
    </w:p>
    <w:p w:rsidR="0038104B" w:rsidRPr="003246B6" w:rsidRDefault="0038104B" w:rsidP="0038104B">
      <w:pPr>
        <w:pStyle w:val="ConsPlusNormal"/>
        <w:ind w:firstLine="540"/>
        <w:jc w:val="both"/>
        <w:rPr>
          <w:rFonts w:ascii="Times New Roman" w:hAnsi="Times New Roman" w:cs="Times New Roman"/>
          <w:sz w:val="23"/>
          <w:szCs w:val="23"/>
        </w:rPr>
      </w:pPr>
      <w:r w:rsidRPr="003246B6">
        <w:rPr>
          <w:rFonts w:ascii="Times New Roman" w:hAnsi="Times New Roman" w:cs="Times New Roman"/>
          <w:sz w:val="23"/>
          <w:szCs w:val="23"/>
        </w:rPr>
        <w:t>50. Администрация</w:t>
      </w:r>
      <w:r w:rsidRPr="003246B6">
        <w:rPr>
          <w:rFonts w:ascii="Times New Roman" w:hAnsi="Times New Roman" w:cs="Times New Roman"/>
          <w:iCs/>
          <w:sz w:val="23"/>
          <w:szCs w:val="23"/>
        </w:rPr>
        <w:t>,</w:t>
      </w:r>
      <w:r w:rsidRPr="003246B6">
        <w:rPr>
          <w:rFonts w:ascii="Times New Roman" w:hAnsi="Times New Roman" w:cs="Times New Roman"/>
          <w:sz w:val="23"/>
          <w:szCs w:val="23"/>
        </w:rPr>
        <w:t xml:space="preserve"> предоставляющая муниципальную услугу, обеспечивает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38104B" w:rsidRPr="003246B6" w:rsidRDefault="0038104B" w:rsidP="0038104B">
      <w:pPr>
        <w:ind w:firstLine="540"/>
        <w:jc w:val="both"/>
        <w:rPr>
          <w:rFonts w:ascii="Times New Roman" w:hAnsi="Times New Roman" w:cs="Times New Roman"/>
          <w:sz w:val="23"/>
          <w:szCs w:val="23"/>
        </w:rPr>
      </w:pPr>
      <w:r w:rsidRPr="003246B6">
        <w:rPr>
          <w:rFonts w:ascii="Times New Roman" w:hAnsi="Times New Roman" w:cs="Times New Roman"/>
          <w:sz w:val="23"/>
          <w:szCs w:val="23"/>
        </w:rPr>
        <w:t>51.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8104B" w:rsidRPr="003246B6" w:rsidRDefault="0038104B" w:rsidP="0038104B">
      <w:pPr>
        <w:tabs>
          <w:tab w:val="left" w:pos="1260"/>
        </w:tabs>
        <w:ind w:firstLine="540"/>
        <w:jc w:val="both"/>
        <w:rPr>
          <w:rFonts w:ascii="Times New Roman" w:hAnsi="Times New Roman" w:cs="Times New Roman"/>
          <w:sz w:val="23"/>
          <w:szCs w:val="23"/>
        </w:rPr>
      </w:pPr>
      <w:r w:rsidRPr="003246B6">
        <w:rPr>
          <w:rFonts w:ascii="Times New Roman" w:hAnsi="Times New Roman" w:cs="Times New Roman"/>
          <w:sz w:val="23"/>
          <w:szCs w:val="23"/>
        </w:rPr>
        <w:t>52. Предоставление по данному регламенту муниципальной услуги осуществляется на основании заявления гражданина.  Предоставление муниципальной услуги включает в себя следующие административные процедуры:</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1) прием документов на предоставление муниципальной услуги, рассмотрение предоставленных документов на предмет правильности заполнения заявления и комплектности приложенных документов, регистрация документов в книге регистрации заявлений на приватизацию жилья;</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2) регистрация заявлений в книге регистрации заявлений на приватизацию жилья;</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3) рассмотрение обращения и проверка предоставленных сведений;</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4) обнаружение замечаний;</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5) подготовка отказа в приеме обращения;</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6) направление ответа об отказе в предоставлении муниципальной услуги;</w:t>
      </w:r>
    </w:p>
    <w:p w:rsidR="0038104B" w:rsidRPr="003246B6" w:rsidRDefault="0038104B" w:rsidP="0038104B">
      <w:pPr>
        <w:tabs>
          <w:tab w:val="left" w:pos="1260"/>
        </w:tabs>
        <w:suppressAutoHyphens/>
        <w:ind w:firstLine="540"/>
        <w:jc w:val="both"/>
        <w:rPr>
          <w:rFonts w:ascii="Times New Roman" w:hAnsi="Times New Roman" w:cs="Times New Roman"/>
          <w:sz w:val="23"/>
          <w:szCs w:val="23"/>
        </w:rPr>
      </w:pPr>
      <w:r w:rsidRPr="003246B6">
        <w:rPr>
          <w:rFonts w:ascii="Times New Roman" w:hAnsi="Times New Roman" w:cs="Times New Roman"/>
          <w:sz w:val="23"/>
          <w:szCs w:val="23"/>
        </w:rPr>
        <w:t>7) принятие решения о заключении договора передачи жилых помещений в собственность граждан.</w:t>
      </w:r>
    </w:p>
    <w:p w:rsidR="0038104B" w:rsidRPr="003246B6" w:rsidRDefault="0038104B" w:rsidP="0038104B">
      <w:pPr>
        <w:tabs>
          <w:tab w:val="left" w:pos="1260"/>
        </w:tabs>
        <w:ind w:firstLine="540"/>
        <w:jc w:val="both"/>
        <w:rPr>
          <w:rFonts w:ascii="Times New Roman" w:hAnsi="Times New Roman" w:cs="Times New Roman"/>
          <w:sz w:val="23"/>
          <w:szCs w:val="23"/>
        </w:rPr>
      </w:pPr>
      <w:r w:rsidRPr="003246B6">
        <w:rPr>
          <w:rFonts w:ascii="Times New Roman" w:hAnsi="Times New Roman" w:cs="Times New Roman"/>
          <w:sz w:val="23"/>
          <w:szCs w:val="23"/>
        </w:rPr>
        <w:t xml:space="preserve"> 53. 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8104B" w:rsidRPr="003246B6" w:rsidRDefault="0038104B" w:rsidP="0038104B">
      <w:pPr>
        <w:tabs>
          <w:tab w:val="left" w:pos="1260"/>
        </w:tabs>
        <w:ind w:firstLine="540"/>
        <w:jc w:val="both"/>
        <w:rPr>
          <w:rFonts w:ascii="Times New Roman" w:hAnsi="Times New Roman" w:cs="Times New Roman"/>
          <w:sz w:val="23"/>
          <w:szCs w:val="23"/>
        </w:rPr>
      </w:pPr>
    </w:p>
    <w:p w:rsidR="0038104B" w:rsidRPr="003246B6" w:rsidRDefault="0038104B" w:rsidP="0038104B">
      <w:pPr>
        <w:tabs>
          <w:tab w:val="left" w:pos="1260"/>
        </w:tabs>
        <w:ind w:firstLine="540"/>
        <w:jc w:val="both"/>
        <w:rPr>
          <w:rFonts w:ascii="Times New Roman" w:hAnsi="Times New Roman" w:cs="Times New Roman"/>
          <w:sz w:val="23"/>
          <w:szCs w:val="23"/>
        </w:rPr>
      </w:pPr>
    </w:p>
    <w:p w:rsidR="0038104B" w:rsidRPr="003246B6" w:rsidRDefault="0038104B" w:rsidP="0038104B">
      <w:pPr>
        <w:tabs>
          <w:tab w:val="left" w:pos="1260"/>
        </w:tabs>
        <w:ind w:firstLine="540"/>
        <w:jc w:val="both"/>
        <w:rPr>
          <w:rFonts w:ascii="Times New Roman" w:hAnsi="Times New Roman" w:cs="Times New Roman"/>
          <w:sz w:val="23"/>
          <w:szCs w:val="23"/>
        </w:rPr>
      </w:pPr>
    </w:p>
    <w:p w:rsidR="0038104B" w:rsidRPr="003246B6" w:rsidRDefault="0038104B" w:rsidP="0038104B">
      <w:pPr>
        <w:jc w:val="right"/>
        <w:rPr>
          <w:rFonts w:ascii="Times New Roman" w:hAnsi="Times New Roman" w:cs="Times New Roman"/>
        </w:rPr>
      </w:pPr>
      <w:r w:rsidRPr="003246B6">
        <w:rPr>
          <w:rFonts w:ascii="Times New Roman" w:hAnsi="Times New Roman" w:cs="Times New Roman"/>
        </w:rPr>
        <w:t>Таблица. Характеристики  процедуры.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78"/>
        <w:gridCol w:w="5245"/>
      </w:tblGrid>
      <w:tr w:rsidR="0038104B" w:rsidRPr="003246B6" w:rsidTr="00794979">
        <w:trPr>
          <w:trHeight w:val="453"/>
        </w:trPr>
        <w:tc>
          <w:tcPr>
            <w:tcW w:w="56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rPr>
            </w:pPr>
            <w:r w:rsidRPr="003246B6">
              <w:rPr>
                <w:rFonts w:ascii="Times New Roman" w:hAnsi="Times New Roman" w:cs="Times New Roman"/>
              </w:rPr>
              <w:lastRenderedPageBreak/>
              <w:t xml:space="preserve">№ </w:t>
            </w:r>
            <w:proofErr w:type="spellStart"/>
            <w:proofErr w:type="gramStart"/>
            <w:r w:rsidRPr="003246B6">
              <w:rPr>
                <w:rFonts w:ascii="Times New Roman" w:hAnsi="Times New Roman" w:cs="Times New Roman"/>
              </w:rPr>
              <w:t>п</w:t>
            </w:r>
            <w:proofErr w:type="spellEnd"/>
            <w:proofErr w:type="gramEnd"/>
            <w:r w:rsidRPr="003246B6">
              <w:rPr>
                <w:rFonts w:ascii="Times New Roman" w:hAnsi="Times New Roman" w:cs="Times New Roman"/>
              </w:rPr>
              <w:t>/</w:t>
            </w:r>
            <w:proofErr w:type="spellStart"/>
            <w:r w:rsidRPr="003246B6">
              <w:rPr>
                <w:rFonts w:ascii="Times New Roman" w:hAnsi="Times New Roman" w:cs="Times New Roman"/>
              </w:rPr>
              <w:t>п</w:t>
            </w:r>
            <w:proofErr w:type="spellEnd"/>
            <w:r w:rsidRPr="003246B6">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center"/>
              <w:rPr>
                <w:rFonts w:ascii="Times New Roman" w:hAnsi="Times New Roman" w:cs="Times New Roman"/>
                <w:lang w:eastAsia="ar-SA"/>
              </w:rPr>
            </w:pPr>
            <w:r w:rsidRPr="003246B6">
              <w:rPr>
                <w:rFonts w:ascii="Times New Roman" w:hAnsi="Times New Roman" w:cs="Times New Roman"/>
              </w:rPr>
              <w:t>Характеристика</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center"/>
              <w:rPr>
                <w:rFonts w:ascii="Times New Roman" w:hAnsi="Times New Roman" w:cs="Times New Roman"/>
                <w:lang w:eastAsia="ar-SA"/>
              </w:rPr>
            </w:pPr>
            <w:r w:rsidRPr="003246B6">
              <w:rPr>
                <w:rFonts w:ascii="Times New Roman" w:hAnsi="Times New Roman" w:cs="Times New Roman"/>
              </w:rPr>
              <w:t>Описание</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p>
          <w:p w:rsidR="0038104B" w:rsidRPr="003246B6" w:rsidRDefault="0038104B" w:rsidP="00794979">
            <w:pPr>
              <w:suppressAutoHyphens/>
              <w:jc w:val="center"/>
              <w:rPr>
                <w:rFonts w:ascii="Times New Roman" w:hAnsi="Times New Roman" w:cs="Times New Roman"/>
              </w:rPr>
            </w:pPr>
            <w:r w:rsidRPr="003246B6">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Поступление обращения заявителя о предоставлении муниципальной услуги с приложением необходимых документов</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Специалист Администрации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jc w:val="both"/>
              <w:rPr>
                <w:rFonts w:ascii="Times New Roman" w:hAnsi="Times New Roman" w:cs="Times New Roman"/>
                <w:lang w:eastAsia="ar-SA"/>
              </w:rPr>
            </w:pPr>
            <w:r w:rsidRPr="003246B6">
              <w:rPr>
                <w:rFonts w:ascii="Times New Roman" w:hAnsi="Times New Roman" w:cs="Times New Roman"/>
              </w:rPr>
              <w:t>- принимает заявление;</w:t>
            </w:r>
          </w:p>
          <w:p w:rsidR="0038104B" w:rsidRPr="003246B6" w:rsidRDefault="0038104B" w:rsidP="00794979">
            <w:pPr>
              <w:jc w:val="both"/>
              <w:rPr>
                <w:rFonts w:ascii="Times New Roman" w:hAnsi="Times New Roman" w:cs="Times New Roman"/>
              </w:rPr>
            </w:pPr>
            <w:r w:rsidRPr="003246B6">
              <w:rPr>
                <w:rFonts w:ascii="Times New Roman" w:hAnsi="Times New Roman" w:cs="Times New Roman"/>
              </w:rPr>
              <w:t xml:space="preserve"> - регистрирует заявление;</w:t>
            </w:r>
          </w:p>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 -направляет заявление с пакетом документов на рассмотрение Главе </w:t>
            </w:r>
            <w:r w:rsidRPr="003246B6">
              <w:rPr>
                <w:rFonts w:ascii="Times New Roman" w:hAnsi="Times New Roman" w:cs="Times New Roman"/>
                <w:sz w:val="23"/>
                <w:szCs w:val="23"/>
              </w:rPr>
              <w:t xml:space="preserve">Ильинского сельского поселения </w:t>
            </w:r>
            <w:r w:rsidRPr="003246B6">
              <w:rPr>
                <w:rFonts w:ascii="Times New Roman" w:hAnsi="Times New Roman" w:cs="Times New Roman"/>
              </w:rPr>
              <w:t>Западнодвинского района.</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0,5 часа</w:t>
            </w:r>
          </w:p>
        </w:tc>
      </w:tr>
      <w:tr w:rsidR="0038104B" w:rsidRPr="003246B6" w:rsidTr="00794979">
        <w:trPr>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rPr>
            </w:pPr>
            <w:r w:rsidRPr="003246B6">
              <w:rPr>
                <w:rFonts w:ascii="Times New Roman" w:hAnsi="Times New Roman" w:cs="Times New Roman"/>
              </w:rPr>
              <w:t>Текущий контроль соблюдений требований административного регламента осуществляет Администрация</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Регистрация в книге регистрации заявлений на приватизацию жилья.</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r w:rsidRPr="003246B6">
              <w:rPr>
                <w:rFonts w:ascii="Times New Roman" w:hAnsi="Times New Roman" w:cs="Times New Roman"/>
              </w:rPr>
              <w:t xml:space="preserve">  2.</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Регистрация заявлений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Специалист администрации</w:t>
            </w:r>
            <w:r w:rsidRPr="003246B6">
              <w:rPr>
                <w:rFonts w:ascii="Times New Roman" w:hAnsi="Times New Roman" w:cs="Times New Roman"/>
                <w:sz w:val="23"/>
                <w:szCs w:val="23"/>
              </w:rPr>
              <w:t xml:space="preserve"> Ильинского сельского поселения</w:t>
            </w:r>
            <w:r w:rsidRPr="003246B6">
              <w:rPr>
                <w:rFonts w:ascii="Times New Roman" w:hAnsi="Times New Roman" w:cs="Times New Roman"/>
              </w:rPr>
              <w:t xml:space="preserve"> Западнодвинского района</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 - направляет заявление с пакетом документов на рассмотрение Главе</w:t>
            </w:r>
            <w:r w:rsidRPr="003246B6">
              <w:rPr>
                <w:rFonts w:ascii="Times New Roman" w:hAnsi="Times New Roman" w:cs="Times New Roman"/>
                <w:sz w:val="23"/>
                <w:szCs w:val="23"/>
              </w:rPr>
              <w:t xml:space="preserve"> администрации Ильинского сельского поселения</w:t>
            </w:r>
            <w:r w:rsidRPr="003246B6">
              <w:rPr>
                <w:rFonts w:ascii="Times New Roman" w:hAnsi="Times New Roman" w:cs="Times New Roman"/>
              </w:rPr>
              <w:t xml:space="preserve"> Западнодвинского района.</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1-2 рабочих дня</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Текущий контроль соблюдений требований административного регламента осуществляет специалист администрации</w:t>
            </w:r>
            <w:r w:rsidRPr="003246B6">
              <w:rPr>
                <w:rFonts w:ascii="Times New Roman" w:hAnsi="Times New Roman" w:cs="Times New Roman"/>
                <w:sz w:val="23"/>
                <w:szCs w:val="23"/>
              </w:rPr>
              <w:t xml:space="preserve"> Ильинского сельского поселения</w:t>
            </w:r>
            <w:r w:rsidRPr="003246B6">
              <w:rPr>
                <w:rFonts w:ascii="Times New Roman" w:hAnsi="Times New Roman" w:cs="Times New Roman"/>
              </w:rPr>
              <w:t xml:space="preserve"> Западнодвинского района</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Регистрация в Журнале входящей документации Администрации </w:t>
            </w:r>
            <w:r w:rsidRPr="003246B6">
              <w:rPr>
                <w:rFonts w:ascii="Times New Roman" w:hAnsi="Times New Roman" w:cs="Times New Roman"/>
                <w:sz w:val="23"/>
                <w:szCs w:val="23"/>
              </w:rPr>
              <w:t xml:space="preserve">Ильинского сельского поселения </w:t>
            </w:r>
            <w:r w:rsidRPr="003246B6">
              <w:rPr>
                <w:rFonts w:ascii="Times New Roman" w:hAnsi="Times New Roman" w:cs="Times New Roman"/>
              </w:rPr>
              <w:t>Западнодвинского района</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Направление документа исполнителю</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r w:rsidRPr="003246B6">
              <w:rPr>
                <w:rFonts w:ascii="Times New Roman" w:hAnsi="Times New Roman" w:cs="Times New Roman"/>
              </w:rPr>
              <w:t xml:space="preserve"> 3.</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lastRenderedPageBreak/>
              <w:t xml:space="preserve">Юридические факты, являющиеся основанием </w:t>
            </w:r>
            <w:r w:rsidRPr="003246B6">
              <w:rPr>
                <w:rFonts w:ascii="Times New Roman" w:hAnsi="Times New Roman" w:cs="Times New Roman"/>
              </w:rPr>
              <w:lastRenderedPageBreak/>
              <w:t>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lastRenderedPageBreak/>
              <w:t xml:space="preserve">Рассмотрение обращения и проверка </w:t>
            </w:r>
            <w:r w:rsidRPr="003246B6">
              <w:rPr>
                <w:rFonts w:ascii="Times New Roman" w:hAnsi="Times New Roman" w:cs="Times New Roman"/>
              </w:rPr>
              <w:lastRenderedPageBreak/>
              <w:t>предоставленных сведений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Специалист администрации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tabs>
                <w:tab w:val="left" w:pos="1260"/>
              </w:tabs>
              <w:jc w:val="both"/>
              <w:rPr>
                <w:rFonts w:ascii="Times New Roman" w:hAnsi="Times New Roman" w:cs="Times New Roman"/>
                <w:lang w:eastAsia="ar-SA"/>
              </w:rPr>
            </w:pPr>
            <w:r w:rsidRPr="003246B6">
              <w:rPr>
                <w:rFonts w:ascii="Times New Roman" w:hAnsi="Times New Roman" w:cs="Times New Roman"/>
              </w:rPr>
              <w:t>- проверяет правильность заполнения заявления;</w:t>
            </w:r>
          </w:p>
          <w:p w:rsidR="0038104B" w:rsidRPr="003246B6" w:rsidRDefault="0038104B" w:rsidP="00794979">
            <w:pPr>
              <w:tabs>
                <w:tab w:val="left" w:pos="1260"/>
              </w:tabs>
              <w:suppressAutoHyphens/>
              <w:jc w:val="both"/>
              <w:rPr>
                <w:rFonts w:ascii="Times New Roman" w:hAnsi="Times New Roman" w:cs="Times New Roman"/>
                <w:lang w:eastAsia="ar-SA"/>
              </w:rPr>
            </w:pPr>
            <w:r w:rsidRPr="003246B6">
              <w:rPr>
                <w:rFonts w:ascii="Times New Roman" w:hAnsi="Times New Roman" w:cs="Times New Roman"/>
              </w:rPr>
              <w:t>- проверяет наличие пакета документов, предоставленного заявителем в соответствии с перечнем документов, указанных в административном регламенте.</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3  рабочих дня</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Текущий контроль соблюдений требований административного регламента осуществляется заведующий отделом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Регистрация в книге регистрации договоров приватизации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Проверка предоставленных сведений</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p>
          <w:p w:rsidR="0038104B" w:rsidRPr="003246B6" w:rsidRDefault="0038104B" w:rsidP="00794979">
            <w:pPr>
              <w:suppressAutoHyphens/>
              <w:jc w:val="both"/>
              <w:rPr>
                <w:rFonts w:ascii="Times New Roman" w:hAnsi="Times New Roman" w:cs="Times New Roman"/>
              </w:rPr>
            </w:pPr>
            <w:r w:rsidRPr="003246B6">
              <w:rPr>
                <w:rFonts w:ascii="Times New Roman" w:hAnsi="Times New Roman" w:cs="Times New Roman"/>
              </w:rPr>
              <w:t xml:space="preserve">  4.</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Обнаружение замечаний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Специалист администрации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tabs>
                <w:tab w:val="left" w:pos="1260"/>
              </w:tabs>
              <w:suppressAutoHyphens/>
              <w:jc w:val="both"/>
              <w:rPr>
                <w:rFonts w:ascii="Times New Roman" w:hAnsi="Times New Roman" w:cs="Times New Roman"/>
                <w:lang w:eastAsia="ar-SA"/>
              </w:rPr>
            </w:pPr>
            <w:r w:rsidRPr="003246B6">
              <w:rPr>
                <w:rFonts w:ascii="Times New Roman" w:hAnsi="Times New Roman" w:cs="Times New Roman"/>
              </w:rPr>
              <w:t>Специалист администрации при обнаружении замечаний готовит мотивированный отказ в предоставлении муниципальной услуги.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1  рабочий день</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Текущий контроль соблюдений требований административного регламента осуществляется заведующий отделом</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Регистрация в книге регистрации заявлений на приватизацию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Подготовка отказа в приеме обращения</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r w:rsidRPr="003246B6">
              <w:rPr>
                <w:rFonts w:ascii="Times New Roman" w:hAnsi="Times New Roman" w:cs="Times New Roman"/>
              </w:rPr>
              <w:t xml:space="preserve"> 5.</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lastRenderedPageBreak/>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Подготовка отказа в приеме обращения на основании решения комиссии по приватизации.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Специалист администрации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tabs>
                <w:tab w:val="left" w:pos="1260"/>
              </w:tabs>
              <w:suppressAutoHyphens/>
              <w:jc w:val="both"/>
              <w:rPr>
                <w:rFonts w:ascii="Times New Roman" w:hAnsi="Times New Roman" w:cs="Times New Roman"/>
                <w:lang w:eastAsia="ar-SA"/>
              </w:rPr>
            </w:pPr>
            <w:r w:rsidRPr="003246B6">
              <w:rPr>
                <w:rFonts w:ascii="Times New Roman" w:hAnsi="Times New Roman" w:cs="Times New Roman"/>
              </w:rPr>
              <w:t>Готовит письменный отказ в приеме обращения</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20  рабочих дней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Текущий контроль соблюдений требований административного регламента осуществляет специалист администрации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Регистрация в книге регистрации заявлений на приватизацию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Подготовка отказа в приеме обращения</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r w:rsidRPr="003246B6">
              <w:rPr>
                <w:rFonts w:ascii="Times New Roman" w:hAnsi="Times New Roman" w:cs="Times New Roman"/>
              </w:rPr>
              <w:t xml:space="preserve">   6.</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Направление ответа об отказе в предоставлении муниципальной услуги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Специалист администрации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20 рабочих дней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Текущий контроль соблюдений требований административного регламента осуществляет специалист администрации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Регистрация в книге регистрации заявлений на приватизацию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Направление ответа об отказе в предоставлении муниципальной услуги</w:t>
            </w:r>
          </w:p>
        </w:tc>
      </w:tr>
      <w:tr w:rsidR="0038104B" w:rsidRPr="003246B6"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p>
          <w:p w:rsidR="0038104B" w:rsidRPr="003246B6" w:rsidRDefault="0038104B" w:rsidP="00794979">
            <w:pPr>
              <w:rPr>
                <w:rFonts w:ascii="Times New Roman" w:hAnsi="Times New Roman" w:cs="Times New Roman"/>
              </w:rPr>
            </w:pPr>
            <w:r w:rsidRPr="003246B6">
              <w:rPr>
                <w:rFonts w:ascii="Times New Roman" w:hAnsi="Times New Roman" w:cs="Times New Roman"/>
              </w:rPr>
              <w:t xml:space="preserve">  7.</w:t>
            </w: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Принятие решения комиссии по приватизации о предоставлении жилого помещения в собственность граждан в порядке приватизации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Специалист отдела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tabs>
                <w:tab w:val="left" w:pos="1260"/>
              </w:tabs>
              <w:suppressAutoHyphens/>
              <w:jc w:val="both"/>
              <w:rPr>
                <w:rFonts w:ascii="Times New Roman" w:hAnsi="Times New Roman" w:cs="Times New Roman"/>
                <w:lang w:eastAsia="ar-SA"/>
              </w:rPr>
            </w:pPr>
            <w:r w:rsidRPr="003246B6">
              <w:rPr>
                <w:rFonts w:ascii="Times New Roman" w:hAnsi="Times New Roman" w:cs="Times New Roman"/>
              </w:rPr>
              <w:t xml:space="preserve">Готовит проект договора передачи жилого помещения в собственность граждан </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20  рабочих  дней</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Формы и порядок </w:t>
            </w:r>
            <w:proofErr w:type="gramStart"/>
            <w:r w:rsidRPr="003246B6">
              <w:rPr>
                <w:rFonts w:ascii="Times New Roman" w:hAnsi="Times New Roman" w:cs="Times New Roman"/>
              </w:rPr>
              <w:t>контроля за</w:t>
            </w:r>
            <w:proofErr w:type="gramEnd"/>
            <w:r w:rsidRPr="003246B6">
              <w:rPr>
                <w:rFonts w:ascii="Times New Roman" w:hAnsi="Times New Roman" w:cs="Times New Roman"/>
              </w:rP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Текущий контроль соблюдений требований административного регламента осуществляет специалист администрации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Регистрация в книге договоров приватизации</w:t>
            </w:r>
          </w:p>
        </w:tc>
      </w:tr>
      <w:tr w:rsidR="0038104B" w:rsidRPr="003246B6"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Pr="003246B6" w:rsidRDefault="0038104B" w:rsidP="00794979">
            <w:pPr>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Pr="003246B6" w:rsidRDefault="0038104B" w:rsidP="00794979">
            <w:pPr>
              <w:suppressAutoHyphens/>
              <w:jc w:val="both"/>
              <w:rPr>
                <w:rFonts w:ascii="Times New Roman" w:hAnsi="Times New Roman" w:cs="Times New Roman"/>
                <w:lang w:eastAsia="ar-SA"/>
              </w:rPr>
            </w:pPr>
            <w:r w:rsidRPr="003246B6">
              <w:rPr>
                <w:rFonts w:ascii="Times New Roman" w:hAnsi="Times New Roman" w:cs="Times New Roman"/>
              </w:rPr>
              <w:t xml:space="preserve">Подготовка договора передачи жилого помещения в собственность граждан </w:t>
            </w:r>
          </w:p>
        </w:tc>
      </w:tr>
    </w:tbl>
    <w:p w:rsidR="0038104B" w:rsidRPr="003246B6" w:rsidRDefault="0038104B" w:rsidP="0038104B">
      <w:pPr>
        <w:pStyle w:val="ConsPlusNormal"/>
        <w:jc w:val="center"/>
        <w:rPr>
          <w:rFonts w:ascii="Times New Roman" w:hAnsi="Times New Roman" w:cs="Times New Roman"/>
          <w:sz w:val="10"/>
          <w:szCs w:val="10"/>
        </w:rPr>
      </w:pPr>
    </w:p>
    <w:p w:rsidR="0038104B" w:rsidRPr="00C56C4D" w:rsidRDefault="0038104B" w:rsidP="0038104B">
      <w:pPr>
        <w:pStyle w:val="ConsPlusNormal"/>
        <w:jc w:val="center"/>
        <w:rPr>
          <w:rFonts w:ascii="Times New Roman" w:hAnsi="Times New Roman" w:cs="Times New Roman"/>
          <w:b/>
          <w:sz w:val="24"/>
          <w:szCs w:val="24"/>
        </w:rPr>
      </w:pPr>
      <w:r w:rsidRPr="00C56C4D">
        <w:rPr>
          <w:rFonts w:ascii="Times New Roman" w:hAnsi="Times New Roman" w:cs="Times New Roman"/>
          <w:b/>
          <w:sz w:val="24"/>
          <w:szCs w:val="24"/>
        </w:rPr>
        <w:lastRenderedPageBreak/>
        <w:t xml:space="preserve">Раздел </w:t>
      </w:r>
      <w:r w:rsidRPr="00C56C4D">
        <w:rPr>
          <w:rFonts w:ascii="Times New Roman" w:hAnsi="Times New Roman" w:cs="Times New Roman"/>
          <w:b/>
          <w:sz w:val="24"/>
          <w:szCs w:val="24"/>
          <w:lang w:val="en-US"/>
        </w:rPr>
        <w:t>III</w:t>
      </w:r>
      <w:r w:rsidRPr="00C56C4D">
        <w:rPr>
          <w:rFonts w:ascii="Times New Roman" w:hAnsi="Times New Roman" w:cs="Times New Roman"/>
          <w:b/>
          <w:sz w:val="24"/>
          <w:szCs w:val="24"/>
        </w:rPr>
        <w:t xml:space="preserve">. Формы </w:t>
      </w:r>
      <w:proofErr w:type="gramStart"/>
      <w:r w:rsidRPr="00C56C4D">
        <w:rPr>
          <w:rFonts w:ascii="Times New Roman" w:hAnsi="Times New Roman" w:cs="Times New Roman"/>
          <w:b/>
          <w:sz w:val="24"/>
          <w:szCs w:val="24"/>
        </w:rPr>
        <w:t>контроля за</w:t>
      </w:r>
      <w:proofErr w:type="gramEnd"/>
      <w:r w:rsidRPr="00C56C4D">
        <w:rPr>
          <w:rFonts w:ascii="Times New Roman" w:hAnsi="Times New Roman" w:cs="Times New Roman"/>
          <w:b/>
          <w:sz w:val="24"/>
          <w:szCs w:val="24"/>
        </w:rPr>
        <w:t xml:space="preserve"> исполнением административного регламента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54. </w:t>
      </w:r>
      <w:proofErr w:type="gramStart"/>
      <w:r w:rsidRPr="00C56C4D">
        <w:rPr>
          <w:rFonts w:ascii="Times New Roman" w:hAnsi="Times New Roman" w:cs="Times New Roman"/>
          <w:sz w:val="24"/>
          <w:szCs w:val="24"/>
        </w:rPr>
        <w:t>Контроль за</w:t>
      </w:r>
      <w:proofErr w:type="gramEnd"/>
      <w:r w:rsidRPr="00C56C4D">
        <w:rPr>
          <w:rFonts w:ascii="Times New Roman" w:hAnsi="Times New Roman" w:cs="Times New Roman"/>
          <w:sz w:val="24"/>
          <w:szCs w:val="24"/>
        </w:rPr>
        <w:t xml:space="preserve"> исполнением административного регламента осуществляется непосредственно главой администрации поселения в целях обеспечения своевременного и качественного предоставления 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Формы контроля включают в себя:</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 текущий </w:t>
      </w:r>
      <w:proofErr w:type="gramStart"/>
      <w:r w:rsidRPr="00C56C4D">
        <w:rPr>
          <w:rFonts w:ascii="Times New Roman" w:hAnsi="Times New Roman" w:cs="Times New Roman"/>
          <w:sz w:val="24"/>
          <w:szCs w:val="24"/>
        </w:rPr>
        <w:t>контроль за</w:t>
      </w:r>
      <w:proofErr w:type="gramEnd"/>
      <w:r w:rsidRPr="00C56C4D">
        <w:rPr>
          <w:rFonts w:ascii="Times New Roman" w:hAnsi="Times New Roman" w:cs="Times New Roman"/>
          <w:sz w:val="24"/>
          <w:szCs w:val="24"/>
        </w:rPr>
        <w:t xml:space="preserve"> соблюдением и исполнением сотрудниками администрации административного регламента;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C56C4D">
        <w:rPr>
          <w:rFonts w:ascii="Times New Roman" w:hAnsi="Times New Roman" w:cs="Times New Roman"/>
          <w:sz w:val="24"/>
          <w:szCs w:val="24"/>
        </w:rPr>
        <w:t>контроля за</w:t>
      </w:r>
      <w:proofErr w:type="gramEnd"/>
      <w:r w:rsidRPr="00C56C4D">
        <w:rPr>
          <w:rFonts w:ascii="Times New Roman" w:hAnsi="Times New Roman" w:cs="Times New Roman"/>
          <w:sz w:val="24"/>
          <w:szCs w:val="24"/>
        </w:rPr>
        <w:t xml:space="preserve"> полнотой и качеством предоставления 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55. Текущий контроль осуществляется в форме проверок соблюдения и исполнения сотрудниками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района.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По результатам проверок в случае нарушений глава администрации поселения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C56C4D">
        <w:rPr>
          <w:rFonts w:ascii="Times New Roman" w:hAnsi="Times New Roman" w:cs="Times New Roman"/>
          <w:sz w:val="24"/>
          <w:szCs w:val="24"/>
        </w:rPr>
        <w:t>визирования</w:t>
      </w:r>
      <w:proofErr w:type="gramEnd"/>
      <w:r w:rsidRPr="00C56C4D">
        <w:rPr>
          <w:rFonts w:ascii="Times New Roman" w:hAnsi="Times New Roman" w:cs="Times New Roman"/>
          <w:sz w:val="24"/>
          <w:szCs w:val="24"/>
        </w:rPr>
        <w:t xml:space="preserve"> подготовленных ответственным сотрудником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56. </w:t>
      </w:r>
      <w:proofErr w:type="gramStart"/>
      <w:r w:rsidRPr="00C56C4D">
        <w:rPr>
          <w:rFonts w:ascii="Times New Roman" w:hAnsi="Times New Roman" w:cs="Times New Roman"/>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C56C4D">
        <w:rPr>
          <w:rFonts w:ascii="Times New Roman" w:hAnsi="Times New Roman" w:cs="Times New Roman"/>
          <w:sz w:val="24"/>
          <w:szCs w:val="24"/>
        </w:rPr>
        <w:t>, действия (бездействие) должностных лиц.</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Заявители (а также граждане, их объединения) вправе контролировать исполнение административного регламента.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8104B" w:rsidRPr="00C56C4D" w:rsidRDefault="0038104B" w:rsidP="0038104B">
      <w:pPr>
        <w:pStyle w:val="ConsPlusNormal"/>
        <w:jc w:val="both"/>
        <w:rPr>
          <w:rFonts w:ascii="Times New Roman" w:hAnsi="Times New Roman" w:cs="Times New Roman"/>
          <w:color w:val="FF0000"/>
          <w:sz w:val="24"/>
          <w:szCs w:val="24"/>
        </w:rPr>
      </w:pPr>
    </w:p>
    <w:p w:rsidR="0038104B" w:rsidRPr="00C56C4D" w:rsidRDefault="0038104B" w:rsidP="0038104B">
      <w:pPr>
        <w:pStyle w:val="ConsPlusNormal"/>
        <w:jc w:val="center"/>
        <w:rPr>
          <w:rFonts w:ascii="Times New Roman" w:hAnsi="Times New Roman" w:cs="Times New Roman"/>
          <w:b/>
          <w:sz w:val="24"/>
          <w:szCs w:val="24"/>
        </w:rPr>
      </w:pPr>
      <w:r w:rsidRPr="00C56C4D">
        <w:rPr>
          <w:rFonts w:ascii="Times New Roman" w:hAnsi="Times New Roman" w:cs="Times New Roman"/>
          <w:b/>
          <w:sz w:val="24"/>
          <w:szCs w:val="24"/>
        </w:rPr>
        <w:t xml:space="preserve">Раздел </w:t>
      </w:r>
      <w:r w:rsidRPr="00C56C4D">
        <w:rPr>
          <w:rFonts w:ascii="Times New Roman" w:hAnsi="Times New Roman" w:cs="Times New Roman"/>
          <w:b/>
          <w:sz w:val="24"/>
          <w:szCs w:val="24"/>
          <w:lang w:val="en-US"/>
        </w:rPr>
        <w:t>IV</w:t>
      </w:r>
      <w:r w:rsidRPr="00C56C4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w:t>
      </w:r>
    </w:p>
    <w:p w:rsidR="0038104B" w:rsidRPr="00C56C4D" w:rsidRDefault="0038104B" w:rsidP="0038104B">
      <w:pPr>
        <w:pStyle w:val="ConsPlusNormal"/>
        <w:jc w:val="center"/>
        <w:rPr>
          <w:rFonts w:ascii="Times New Roman" w:hAnsi="Times New Roman" w:cs="Times New Roman"/>
          <w:b/>
          <w:sz w:val="24"/>
          <w:szCs w:val="24"/>
        </w:rPr>
      </w:pPr>
      <w:r w:rsidRPr="00C56C4D">
        <w:rPr>
          <w:rFonts w:ascii="Times New Roman" w:hAnsi="Times New Roman" w:cs="Times New Roman"/>
          <w:b/>
          <w:sz w:val="24"/>
          <w:szCs w:val="24"/>
        </w:rPr>
        <w:t>предоставляющего муниципальную услугу, либо муниципального служащего</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57. Решения или действия (бездействие) администрации поселения, должностных лиц и муниципальных служащих администрации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58. Заявитель может обратиться с жалобой, в том числе в следующих случаях:</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2) нарушение срока предоставления 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6C4D">
        <w:rPr>
          <w:rFonts w:ascii="Times New Roman" w:hAnsi="Times New Roman" w:cs="Times New Roman"/>
          <w:sz w:val="24"/>
          <w:szCs w:val="24"/>
        </w:rPr>
        <w:lastRenderedPageBreak/>
        <w:t>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104B" w:rsidRPr="00C56C4D" w:rsidRDefault="0038104B" w:rsidP="0038104B">
      <w:pPr>
        <w:pStyle w:val="ConsPlusNormal"/>
        <w:ind w:firstLine="540"/>
        <w:jc w:val="both"/>
        <w:rPr>
          <w:rFonts w:ascii="Times New Roman" w:hAnsi="Times New Roman" w:cs="Times New Roman"/>
          <w:sz w:val="24"/>
          <w:szCs w:val="24"/>
        </w:rPr>
      </w:pPr>
      <w:proofErr w:type="gramStart"/>
      <w:r w:rsidRPr="00C56C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04B" w:rsidRPr="00C56C4D" w:rsidRDefault="0038104B" w:rsidP="0038104B">
      <w:pPr>
        <w:pStyle w:val="ConsPlusNormal"/>
        <w:ind w:firstLine="540"/>
        <w:jc w:val="both"/>
        <w:rPr>
          <w:rFonts w:ascii="Times New Roman" w:hAnsi="Times New Roman" w:cs="Times New Roman"/>
          <w:sz w:val="24"/>
          <w:szCs w:val="24"/>
        </w:rPr>
      </w:pPr>
      <w:proofErr w:type="gramStart"/>
      <w:r w:rsidRPr="00C56C4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59.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60. Предметом досудебного (внесудебного) обжалования может являться решение или действие (бездействие) администрации поселения, должностных лиц и муниципальных служащих администрации поселения, принятое или осуществленное им при предоставлении муниципальной услуги, по каждой административной процедуре.</w:t>
      </w:r>
    </w:p>
    <w:p w:rsidR="0038104B" w:rsidRPr="00C56C4D" w:rsidRDefault="0038104B" w:rsidP="0038104B">
      <w:pPr>
        <w:pStyle w:val="ConsPlusNormal"/>
        <w:ind w:firstLine="540"/>
        <w:jc w:val="both"/>
        <w:rPr>
          <w:rFonts w:ascii="Times New Roman" w:hAnsi="Times New Roman" w:cs="Times New Roman"/>
          <w:sz w:val="24"/>
          <w:szCs w:val="24"/>
        </w:rPr>
      </w:pPr>
      <w:bookmarkStart w:id="0" w:name="P441"/>
      <w:bookmarkEnd w:id="0"/>
      <w:r w:rsidRPr="00C56C4D">
        <w:rPr>
          <w:rFonts w:ascii="Times New Roman" w:hAnsi="Times New Roman" w:cs="Times New Roman"/>
          <w:sz w:val="24"/>
          <w:szCs w:val="24"/>
        </w:rPr>
        <w:t xml:space="preserve">61. В досудебном (внесудебном) порядке заявителем могут быть </w:t>
      </w:r>
      <w:proofErr w:type="gramStart"/>
      <w:r w:rsidRPr="00C56C4D">
        <w:rPr>
          <w:rFonts w:ascii="Times New Roman" w:hAnsi="Times New Roman" w:cs="Times New Roman"/>
          <w:sz w:val="24"/>
          <w:szCs w:val="24"/>
        </w:rPr>
        <w:t>обжалованы</w:t>
      </w:r>
      <w:proofErr w:type="gramEnd"/>
      <w:r w:rsidRPr="00C56C4D">
        <w:rPr>
          <w:rFonts w:ascii="Times New Roman" w:hAnsi="Times New Roman" w:cs="Times New Roman"/>
          <w:sz w:val="24"/>
          <w:szCs w:val="24"/>
        </w:rPr>
        <w:t>:</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 - решения и действия (бездействие) должностных лиц, муниципальных служащих администрации поселения </w:t>
      </w:r>
      <w:proofErr w:type="gramStart"/>
      <w:r w:rsidRPr="00C56C4D">
        <w:rPr>
          <w:rFonts w:ascii="Times New Roman" w:hAnsi="Times New Roman" w:cs="Times New Roman"/>
          <w:sz w:val="24"/>
          <w:szCs w:val="24"/>
        </w:rPr>
        <w:t>–Г</w:t>
      </w:r>
      <w:proofErr w:type="gramEnd"/>
      <w:r w:rsidRPr="00C56C4D">
        <w:rPr>
          <w:rFonts w:ascii="Times New Roman" w:hAnsi="Times New Roman" w:cs="Times New Roman"/>
          <w:sz w:val="24"/>
          <w:szCs w:val="24"/>
        </w:rPr>
        <w:t xml:space="preserve">лаве администрации поселения: </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172640, п</w:t>
      </w:r>
      <w:proofErr w:type="gramStart"/>
      <w:r w:rsidRPr="00C56C4D">
        <w:rPr>
          <w:rFonts w:ascii="Times New Roman" w:hAnsi="Times New Roman" w:cs="Times New Roman"/>
          <w:sz w:val="24"/>
          <w:szCs w:val="24"/>
        </w:rPr>
        <w:t>.И</w:t>
      </w:r>
      <w:proofErr w:type="gramEnd"/>
      <w:r w:rsidRPr="00C56C4D">
        <w:rPr>
          <w:rFonts w:ascii="Times New Roman" w:hAnsi="Times New Roman" w:cs="Times New Roman"/>
          <w:sz w:val="24"/>
          <w:szCs w:val="24"/>
        </w:rPr>
        <w:t>льино, улица Советская, д. 21, кабинет главы администрации.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График работы: понедельник - четверг с 8.00 по 17.00; пятница с 8.00 по 16.00; </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обед с 12.00 по 13.00; выходные дни: суббота, воскресенье. </w:t>
      </w:r>
    </w:p>
    <w:p w:rsidR="0038104B" w:rsidRPr="00C56C4D" w:rsidRDefault="0038104B" w:rsidP="0038104B">
      <w:pPr>
        <w:pStyle w:val="ConsPlusNormal"/>
        <w:ind w:firstLine="540"/>
        <w:rPr>
          <w:rFonts w:ascii="Times New Roman" w:hAnsi="Times New Roman" w:cs="Times New Roman"/>
          <w:sz w:val="24"/>
          <w:szCs w:val="24"/>
        </w:rPr>
      </w:pPr>
      <w:r w:rsidRPr="00C56C4D">
        <w:rPr>
          <w:rFonts w:ascii="Times New Roman" w:hAnsi="Times New Roman" w:cs="Times New Roman"/>
          <w:sz w:val="24"/>
          <w:szCs w:val="24"/>
        </w:rPr>
        <w:t xml:space="preserve">Телефон: (48265) 31 1 26. </w:t>
      </w:r>
    </w:p>
    <w:p w:rsidR="0038104B" w:rsidRPr="00C56C4D" w:rsidRDefault="0038104B" w:rsidP="0038104B">
      <w:pPr>
        <w:pStyle w:val="ConsPlusNormal"/>
        <w:ind w:firstLine="540"/>
        <w:rPr>
          <w:rFonts w:ascii="Times New Roman" w:hAnsi="Times New Roman" w:cs="Times New Roman"/>
          <w:sz w:val="24"/>
          <w:szCs w:val="24"/>
        </w:rPr>
      </w:pPr>
      <w:r w:rsidRPr="00C56C4D">
        <w:rPr>
          <w:rFonts w:ascii="Times New Roman" w:hAnsi="Times New Roman" w:cs="Times New Roman"/>
          <w:sz w:val="24"/>
          <w:szCs w:val="24"/>
        </w:rPr>
        <w:t>Адрес электронной почты (</w:t>
      </w:r>
      <w:proofErr w:type="spellStart"/>
      <w:r w:rsidRPr="00C56C4D">
        <w:rPr>
          <w:rFonts w:ascii="Times New Roman" w:hAnsi="Times New Roman" w:cs="Times New Roman"/>
          <w:sz w:val="24"/>
          <w:szCs w:val="24"/>
        </w:rPr>
        <w:t>e-mail</w:t>
      </w:r>
      <w:proofErr w:type="spellEnd"/>
      <w:r w:rsidRPr="00C56C4D">
        <w:rPr>
          <w:rFonts w:ascii="Times New Roman" w:hAnsi="Times New Roman" w:cs="Times New Roman"/>
          <w:sz w:val="24"/>
          <w:szCs w:val="24"/>
        </w:rPr>
        <w:t xml:space="preserve">): </w:t>
      </w:r>
      <w:proofErr w:type="spellStart"/>
      <w:r w:rsidRPr="00C56C4D">
        <w:rPr>
          <w:rFonts w:ascii="Times New Roman" w:hAnsi="Times New Roman" w:cs="Times New Roman"/>
          <w:sz w:val="24"/>
          <w:szCs w:val="24"/>
          <w:lang w:val="en-US"/>
        </w:rPr>
        <w:t>adm</w:t>
      </w:r>
      <w:proofErr w:type="spellEnd"/>
      <w:r w:rsidRPr="00C56C4D">
        <w:rPr>
          <w:rFonts w:ascii="Times New Roman" w:hAnsi="Times New Roman" w:cs="Times New Roman"/>
          <w:sz w:val="24"/>
          <w:szCs w:val="24"/>
        </w:rPr>
        <w:t>.</w:t>
      </w:r>
      <w:proofErr w:type="spellStart"/>
      <w:r w:rsidRPr="00C56C4D">
        <w:rPr>
          <w:rFonts w:ascii="Times New Roman" w:hAnsi="Times New Roman" w:cs="Times New Roman"/>
          <w:sz w:val="24"/>
          <w:szCs w:val="24"/>
          <w:lang w:val="en-US"/>
        </w:rPr>
        <w:t>il</w:t>
      </w:r>
      <w:proofErr w:type="spellEnd"/>
      <w:r w:rsidRPr="00C56C4D">
        <w:rPr>
          <w:rFonts w:ascii="Times New Roman" w:hAnsi="Times New Roman" w:cs="Times New Roman"/>
          <w:sz w:val="24"/>
          <w:szCs w:val="24"/>
        </w:rPr>
        <w:t>.</w:t>
      </w:r>
      <w:proofErr w:type="spellStart"/>
      <w:r w:rsidRPr="00C56C4D">
        <w:rPr>
          <w:rFonts w:ascii="Times New Roman" w:hAnsi="Times New Roman" w:cs="Times New Roman"/>
          <w:sz w:val="24"/>
          <w:szCs w:val="24"/>
          <w:lang w:val="en-US"/>
        </w:rPr>
        <w:t>selpos</w:t>
      </w:r>
      <w:proofErr w:type="spellEnd"/>
      <w:r w:rsidRPr="00C56C4D">
        <w:rPr>
          <w:rFonts w:ascii="Times New Roman" w:hAnsi="Times New Roman" w:cs="Times New Roman"/>
          <w:sz w:val="24"/>
          <w:szCs w:val="24"/>
        </w:rPr>
        <w:t>@</w:t>
      </w:r>
      <w:proofErr w:type="spellStart"/>
      <w:r w:rsidRPr="00C56C4D">
        <w:rPr>
          <w:rFonts w:ascii="Times New Roman" w:hAnsi="Times New Roman" w:cs="Times New Roman"/>
          <w:sz w:val="24"/>
          <w:szCs w:val="24"/>
          <w:lang w:val="en-US"/>
        </w:rPr>
        <w:t>yandex</w:t>
      </w:r>
      <w:proofErr w:type="spellEnd"/>
      <w:r w:rsidRPr="00C56C4D">
        <w:rPr>
          <w:rFonts w:ascii="Times New Roman" w:hAnsi="Times New Roman" w:cs="Times New Roman"/>
          <w:sz w:val="24"/>
          <w:szCs w:val="24"/>
        </w:rPr>
        <w:t>.</w:t>
      </w:r>
      <w:proofErr w:type="spellStart"/>
      <w:r w:rsidRPr="00C56C4D">
        <w:rPr>
          <w:rFonts w:ascii="Times New Roman" w:hAnsi="Times New Roman" w:cs="Times New Roman"/>
          <w:sz w:val="24"/>
          <w:szCs w:val="24"/>
          <w:lang w:val="en-US"/>
        </w:rPr>
        <w:t>ru</w:t>
      </w:r>
      <w:proofErr w:type="spellEnd"/>
    </w:p>
    <w:p w:rsidR="0038104B" w:rsidRPr="00C56C4D" w:rsidRDefault="0038104B" w:rsidP="0038104B">
      <w:pPr>
        <w:pStyle w:val="ConsPlusNormal"/>
        <w:ind w:firstLine="540"/>
        <w:jc w:val="both"/>
        <w:rPr>
          <w:rFonts w:ascii="Times New Roman" w:hAnsi="Times New Roman" w:cs="Times New Roman"/>
          <w:sz w:val="24"/>
          <w:szCs w:val="24"/>
        </w:rPr>
      </w:pPr>
      <w:bookmarkStart w:id="1" w:name="P472"/>
      <w:bookmarkEnd w:id="1"/>
      <w:r w:rsidRPr="00C56C4D">
        <w:rPr>
          <w:rFonts w:ascii="Times New Roman" w:hAnsi="Times New Roman" w:cs="Times New Roman"/>
          <w:sz w:val="24"/>
          <w:szCs w:val="24"/>
        </w:rPr>
        <w:t>62. Жалоба должна содержать:</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04B" w:rsidRPr="00C56C4D" w:rsidRDefault="0038104B" w:rsidP="0038104B">
      <w:pPr>
        <w:pStyle w:val="ConsPlusNormal"/>
        <w:ind w:firstLine="540"/>
        <w:jc w:val="both"/>
        <w:rPr>
          <w:rFonts w:ascii="Times New Roman" w:hAnsi="Times New Roman" w:cs="Times New Roman"/>
          <w:sz w:val="24"/>
          <w:szCs w:val="24"/>
        </w:rPr>
      </w:pPr>
      <w:proofErr w:type="gramStart"/>
      <w:r w:rsidRPr="00C56C4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Жалоба на бумажном носителе может быть подана: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lastRenderedPageBreak/>
        <w:t xml:space="preserve">а) непосредственно в орган, предоставляющий муниципальную услугу, в том числе </w:t>
      </w:r>
      <w:proofErr w:type="gramStart"/>
      <w:r w:rsidRPr="00C56C4D">
        <w:rPr>
          <w:rFonts w:ascii="Times New Roman" w:hAnsi="Times New Roman" w:cs="Times New Roman"/>
          <w:sz w:val="24"/>
          <w:szCs w:val="24"/>
        </w:rPr>
        <w:t>подана</w:t>
      </w:r>
      <w:proofErr w:type="gramEnd"/>
      <w:r w:rsidRPr="00C56C4D">
        <w:rPr>
          <w:rFonts w:ascii="Times New Roman" w:hAnsi="Times New Roman" w:cs="Times New Roman"/>
          <w:sz w:val="24"/>
          <w:szCs w:val="24"/>
        </w:rPr>
        <w:t xml:space="preserve"> при личном приеме заявителя, или направлена по почте;</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б) через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 в случае, если в соответствии с соглашением о взаимодействии муниципальная услуга предоставляется на базе ГАУ "МФЦ";</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Жалоба в электронном виде может быть подана посредством:</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а) направления на электронную почту органа, предоставляющего муниципальную услугу, адрес которой указан в </w:t>
      </w:r>
      <w:hyperlink r:id="rId6" w:anchor="P441" w:history="1">
        <w:r w:rsidRPr="00C56C4D">
          <w:rPr>
            <w:rStyle w:val="a4"/>
            <w:rFonts w:ascii="Times New Roman" w:hAnsi="Times New Roman" w:cs="Times New Roman"/>
            <w:sz w:val="24"/>
            <w:szCs w:val="24"/>
          </w:rPr>
          <w:t>пункте 5.5</w:t>
        </w:r>
      </w:hyperlink>
      <w:r w:rsidRPr="00C56C4D">
        <w:rPr>
          <w:rFonts w:ascii="Times New Roman" w:hAnsi="Times New Roman" w:cs="Times New Roman"/>
          <w:sz w:val="24"/>
          <w:szCs w:val="24"/>
        </w:rPr>
        <w:t xml:space="preserve"> настоящего административного регламента;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63. Заявитель имеет право на получение информации и документов, необходимых для обоснования и рассмотрения жалобы.</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тайну или иную охраняемую федеральным законом тайну.</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63. Основанием для начала процедуры досудебного обжалования является поступление в администрацию поселения жалобы, представленной заявителем при личном обращении, либо направленной по почте, либо направленной в электронной форме с использованием информационно-телекоммуникационной сети Интернет, официального сайта администрации района.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64. </w:t>
      </w:r>
      <w:proofErr w:type="gramStart"/>
      <w:r w:rsidRPr="00C56C4D">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roofErr w:type="gramEnd"/>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В случае</w:t>
      </w:r>
      <w:proofErr w:type="gramStart"/>
      <w:r w:rsidRPr="00C56C4D">
        <w:rPr>
          <w:rFonts w:ascii="Times New Roman" w:hAnsi="Times New Roman" w:cs="Times New Roman"/>
          <w:sz w:val="24"/>
          <w:szCs w:val="24"/>
        </w:rPr>
        <w:t>,</w:t>
      </w:r>
      <w:proofErr w:type="gramEnd"/>
      <w:r w:rsidRPr="00C56C4D">
        <w:rPr>
          <w:rFonts w:ascii="Times New Roman" w:hAnsi="Times New Roman" w:cs="Times New Roman"/>
          <w:sz w:val="24"/>
          <w:szCs w:val="24"/>
        </w:rPr>
        <w:t xml:space="preserve"> если жалоба подана заявителем в структурное подразделение или должностному лицу администрации поселения,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перенаправлении жалобы.</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65.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66. По результатам рассмотрения жалобы уполномоченный орган принимает решение об удовлетворении жалобы либо об отказе в ее удовлетворении.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67.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68. В ответе по результатам рассмотрения жалобы указываются:</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а) фамилия, имя, отчество (при наличии) или наименование заявителя;</w:t>
      </w:r>
    </w:p>
    <w:p w:rsidR="0038104B" w:rsidRPr="00C56C4D" w:rsidRDefault="0038104B" w:rsidP="0038104B">
      <w:pPr>
        <w:pStyle w:val="ConsPlusNormal"/>
        <w:ind w:firstLine="540"/>
        <w:jc w:val="both"/>
        <w:rPr>
          <w:rFonts w:ascii="Times New Roman" w:hAnsi="Times New Roman" w:cs="Times New Roman"/>
          <w:sz w:val="24"/>
          <w:szCs w:val="24"/>
        </w:rPr>
      </w:pPr>
      <w:proofErr w:type="gramStart"/>
      <w:r w:rsidRPr="00C56C4D">
        <w:rPr>
          <w:rFonts w:ascii="Times New Roman" w:hAnsi="Times New Roman" w:cs="Times New Roman"/>
          <w:sz w:val="24"/>
          <w:szCs w:val="24"/>
        </w:rPr>
        <w:t>б)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lastRenderedPageBreak/>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г) основания для принятия решения по жалобе;</w:t>
      </w:r>
    </w:p>
    <w:p w:rsidR="0038104B" w:rsidRPr="00C56C4D" w:rsidRDefault="0038104B" w:rsidP="0038104B">
      <w:pPr>
        <w:pStyle w:val="ConsPlusNormal"/>
        <w:ind w:firstLine="540"/>
        <w:jc w:val="both"/>
        <w:rPr>
          <w:rFonts w:ascii="Times New Roman" w:hAnsi="Times New Roman" w:cs="Times New Roman"/>
          <w:sz w:val="24"/>
          <w:szCs w:val="24"/>
        </w:rPr>
      </w:pPr>
      <w:proofErr w:type="spellStart"/>
      <w:r w:rsidRPr="00C56C4D">
        <w:rPr>
          <w:rFonts w:ascii="Times New Roman" w:hAnsi="Times New Roman" w:cs="Times New Roman"/>
          <w:sz w:val="24"/>
          <w:szCs w:val="24"/>
        </w:rPr>
        <w:t>д</w:t>
      </w:r>
      <w:proofErr w:type="spellEnd"/>
      <w:r w:rsidRPr="00C56C4D">
        <w:rPr>
          <w:rFonts w:ascii="Times New Roman" w:hAnsi="Times New Roman" w:cs="Times New Roman"/>
          <w:sz w:val="24"/>
          <w:szCs w:val="24"/>
        </w:rPr>
        <w:t>) принятое по жалобе решение;</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ж) сведения о порядке обжалования принятого по жалобе решения.</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69. Уполномоченный орган отказывает в рассмотрении жалобы в следующих случаях:</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 xml:space="preserve">г) подача жалобы с нарушением требований к ее содержанию, установленных </w:t>
      </w:r>
      <w:hyperlink r:id="rId7" w:anchor="P472" w:history="1">
        <w:r w:rsidRPr="00C56C4D">
          <w:rPr>
            <w:rStyle w:val="a4"/>
            <w:rFonts w:ascii="Times New Roman" w:hAnsi="Times New Roman" w:cs="Times New Roman"/>
            <w:sz w:val="24"/>
            <w:szCs w:val="24"/>
          </w:rPr>
          <w:t>пунктом 5.6</w:t>
        </w:r>
      </w:hyperlink>
      <w:r w:rsidRPr="00C56C4D">
        <w:rPr>
          <w:rFonts w:ascii="Times New Roman" w:hAnsi="Times New Roman" w:cs="Times New Roman"/>
          <w:sz w:val="24"/>
          <w:szCs w:val="24"/>
        </w:rPr>
        <w:t xml:space="preserve"> настоящего административного регламента.</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70. Уполномоченный орган вправе оставить жалобу без ответа по существу поставленных в нем вопросов в следующих случаях:</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rsidR="0038104B" w:rsidRPr="00C56C4D" w:rsidRDefault="0038104B" w:rsidP="0038104B">
      <w:pPr>
        <w:pStyle w:val="ConsPlusNormal"/>
        <w:ind w:firstLine="540"/>
        <w:jc w:val="both"/>
        <w:rPr>
          <w:rFonts w:ascii="Times New Roman" w:hAnsi="Times New Roman" w:cs="Times New Roman"/>
          <w:sz w:val="24"/>
          <w:szCs w:val="24"/>
        </w:rPr>
      </w:pPr>
      <w:r w:rsidRPr="00C56C4D">
        <w:rPr>
          <w:rFonts w:ascii="Times New Roman" w:hAnsi="Times New Roman" w:cs="Times New Roman"/>
          <w:sz w:val="24"/>
          <w:szCs w:val="24"/>
        </w:rPr>
        <w:t>б) если текст письменного обращения не поддается прочтению, о чем в течение семи дней сообщается гражданину, направившему обращение, если его фамилия и почтовый адрес поддаются прочтению.</w:t>
      </w:r>
    </w:p>
    <w:p w:rsidR="0038104B" w:rsidRPr="00C56C4D" w:rsidRDefault="0038104B" w:rsidP="0038104B">
      <w:pPr>
        <w:pStyle w:val="ConsPlusNormal"/>
        <w:ind w:firstLine="0"/>
        <w:jc w:val="both"/>
        <w:rPr>
          <w:rFonts w:ascii="Times New Roman" w:hAnsi="Times New Roman" w:cs="Times New Roman"/>
          <w:sz w:val="24"/>
          <w:szCs w:val="24"/>
        </w:rPr>
      </w:pPr>
      <w:r w:rsidRPr="00C56C4D">
        <w:rPr>
          <w:rFonts w:ascii="Times New Roman" w:hAnsi="Times New Roman" w:cs="Times New Roman"/>
          <w:sz w:val="24"/>
          <w:szCs w:val="24"/>
        </w:rPr>
        <w:t xml:space="preserve">   71.Срок рассмотрения жалобы исчисляется со дня регистрации жалобы в уполномоченном органе.</w:t>
      </w:r>
    </w:p>
    <w:p w:rsidR="0038104B" w:rsidRPr="00C56C4D" w:rsidRDefault="0038104B" w:rsidP="0038104B">
      <w:pPr>
        <w:pStyle w:val="ConsPlusNormal"/>
        <w:ind w:firstLine="0"/>
        <w:jc w:val="both"/>
        <w:rPr>
          <w:rFonts w:ascii="Times New Roman" w:hAnsi="Times New Roman" w:cs="Times New Roman"/>
          <w:sz w:val="24"/>
          <w:szCs w:val="24"/>
        </w:rPr>
      </w:pPr>
      <w:r w:rsidRPr="00C56C4D">
        <w:rPr>
          <w:rFonts w:ascii="Times New Roman" w:hAnsi="Times New Roman" w:cs="Times New Roman"/>
          <w:sz w:val="24"/>
          <w:szCs w:val="24"/>
        </w:rPr>
        <w:t xml:space="preserve">   72.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tbl>
      <w:tblPr>
        <w:tblW w:w="0" w:type="auto"/>
        <w:tblLook w:val="01E0"/>
      </w:tblPr>
      <w:tblGrid>
        <w:gridCol w:w="3788"/>
        <w:gridCol w:w="5783"/>
      </w:tblGrid>
      <w:tr w:rsidR="0038104B" w:rsidTr="00794979">
        <w:tc>
          <w:tcPr>
            <w:tcW w:w="4068" w:type="dxa"/>
          </w:tcPr>
          <w:p w:rsidR="0038104B" w:rsidRDefault="0038104B" w:rsidP="00794979">
            <w:pPr>
              <w:pageBreakBefore/>
              <w:tabs>
                <w:tab w:val="left" w:pos="1260"/>
              </w:tabs>
              <w:suppressAutoHyphens/>
              <w:spacing w:before="120" w:after="0" w:line="240" w:lineRule="auto"/>
              <w:rPr>
                <w:lang w:eastAsia="ar-SA"/>
              </w:rPr>
            </w:pPr>
          </w:p>
        </w:tc>
        <w:tc>
          <w:tcPr>
            <w:tcW w:w="6069" w:type="dxa"/>
            <w:hideMark/>
          </w:tcPr>
          <w:p w:rsidR="0038104B" w:rsidRPr="00696CFD" w:rsidRDefault="0038104B" w:rsidP="00794979">
            <w:pPr>
              <w:pageBreakBefore/>
              <w:tabs>
                <w:tab w:val="left" w:pos="1260"/>
              </w:tabs>
              <w:spacing w:before="120" w:after="0" w:line="240" w:lineRule="auto"/>
              <w:jc w:val="both"/>
              <w:rPr>
                <w:lang w:eastAsia="ar-SA"/>
              </w:rPr>
            </w:pPr>
            <w:r>
              <w:t xml:space="preserve">                                                               Приложение </w:t>
            </w:r>
            <w:r w:rsidRPr="00696CFD">
              <w:t>1</w:t>
            </w:r>
          </w:p>
          <w:p w:rsidR="0038104B" w:rsidRDefault="0038104B" w:rsidP="00794979">
            <w:pPr>
              <w:pageBreakBefore/>
              <w:tabs>
                <w:tab w:val="left" w:pos="1260"/>
              </w:tabs>
              <w:spacing w:before="120" w:after="0" w:line="240" w:lineRule="auto"/>
              <w:jc w:val="right"/>
            </w:pPr>
            <w:r>
              <w:t>к административному регламенту</w:t>
            </w:r>
          </w:p>
          <w:p w:rsidR="0038104B" w:rsidRDefault="0038104B" w:rsidP="00794979">
            <w:pPr>
              <w:tabs>
                <w:tab w:val="left" w:pos="1260"/>
              </w:tabs>
              <w:suppressAutoHyphens/>
              <w:spacing w:after="0" w:line="240" w:lineRule="auto"/>
              <w:jc w:val="right"/>
              <w:rPr>
                <w:lang w:eastAsia="ar-SA"/>
              </w:rPr>
            </w:pPr>
            <w:r>
              <w:t>предоставления</w:t>
            </w:r>
            <w:r>
              <w:rPr>
                <w:i/>
              </w:rPr>
              <w:t xml:space="preserve">   </w:t>
            </w:r>
            <w:r>
              <w:t>муниципальной услуги «Передача в собственность граждан жилых помещений в порядке приватизации»</w:t>
            </w:r>
          </w:p>
        </w:tc>
      </w:tr>
    </w:tbl>
    <w:p w:rsidR="0038104B" w:rsidRDefault="0038104B" w:rsidP="0038104B">
      <w:pPr>
        <w:spacing w:after="0" w:line="240" w:lineRule="auto"/>
        <w:rPr>
          <w:sz w:val="28"/>
          <w:szCs w:val="28"/>
        </w:rPr>
      </w:pPr>
    </w:p>
    <w:p w:rsidR="0038104B" w:rsidRDefault="0038104B" w:rsidP="0038104B">
      <w:pPr>
        <w:tabs>
          <w:tab w:val="left" w:pos="5400"/>
        </w:tabs>
        <w:spacing w:after="0" w:line="240" w:lineRule="auto"/>
        <w:ind w:left="5812"/>
        <w:jc w:val="right"/>
      </w:pPr>
      <w:r>
        <w:t>Главе администрации Ильинского сельского поселения Западнодвинского района</w:t>
      </w:r>
    </w:p>
    <w:p w:rsidR="0038104B" w:rsidRDefault="0038104B" w:rsidP="0038104B">
      <w:pPr>
        <w:tabs>
          <w:tab w:val="left" w:pos="5220"/>
        </w:tabs>
        <w:spacing w:after="0" w:line="240" w:lineRule="auto"/>
        <w:ind w:left="5812"/>
        <w:jc w:val="right"/>
      </w:pPr>
      <w:proofErr w:type="spellStart"/>
      <w:r>
        <w:t>Е.В.Холоповой</w:t>
      </w:r>
      <w:proofErr w:type="spellEnd"/>
    </w:p>
    <w:p w:rsidR="0038104B" w:rsidRDefault="0038104B" w:rsidP="0038104B">
      <w:pPr>
        <w:tabs>
          <w:tab w:val="left" w:pos="5220"/>
        </w:tabs>
        <w:spacing w:after="0" w:line="240" w:lineRule="auto"/>
        <w:ind w:left="5812"/>
      </w:pPr>
      <w:r>
        <w:t xml:space="preserve">от __________________________________ </w:t>
      </w:r>
    </w:p>
    <w:p w:rsidR="0038104B" w:rsidRDefault="0038104B" w:rsidP="0038104B">
      <w:pPr>
        <w:tabs>
          <w:tab w:val="left" w:pos="5220"/>
        </w:tabs>
        <w:spacing w:after="0" w:line="240" w:lineRule="auto"/>
        <w:ind w:left="5812"/>
      </w:pPr>
      <w:r>
        <w:t xml:space="preserve">     </w:t>
      </w:r>
      <w:r>
        <w:tab/>
        <w:t xml:space="preserve">          (Ф.И.О., год рождения)</w:t>
      </w:r>
    </w:p>
    <w:p w:rsidR="0038104B" w:rsidRDefault="0038104B" w:rsidP="0038104B">
      <w:pPr>
        <w:tabs>
          <w:tab w:val="left" w:pos="5220"/>
        </w:tabs>
        <w:spacing w:after="0" w:line="240" w:lineRule="auto"/>
        <w:ind w:left="5812"/>
        <w:jc w:val="right"/>
      </w:pPr>
      <w:r>
        <w:t xml:space="preserve">                                                                </w:t>
      </w:r>
      <w:proofErr w:type="gramStart"/>
      <w:r>
        <w:t>проживающего</w:t>
      </w:r>
      <w:proofErr w:type="gramEnd"/>
      <w:r>
        <w:t xml:space="preserve"> (ей) по адресу:</w:t>
      </w:r>
    </w:p>
    <w:p w:rsidR="0038104B" w:rsidRDefault="0038104B" w:rsidP="0038104B">
      <w:pPr>
        <w:tabs>
          <w:tab w:val="left" w:pos="5220"/>
        </w:tabs>
        <w:spacing w:after="0" w:line="240" w:lineRule="auto"/>
        <w:ind w:left="5812"/>
        <w:jc w:val="right"/>
      </w:pPr>
      <w:r>
        <w:t>______________________________</w:t>
      </w:r>
    </w:p>
    <w:p w:rsidR="0038104B" w:rsidRDefault="0038104B" w:rsidP="0038104B">
      <w:pPr>
        <w:tabs>
          <w:tab w:val="left" w:pos="5220"/>
        </w:tabs>
        <w:spacing w:after="0" w:line="240" w:lineRule="auto"/>
        <w:ind w:left="5812"/>
        <w:jc w:val="right"/>
      </w:pPr>
      <w:r>
        <w:t xml:space="preserve">ул. ____________, </w:t>
      </w:r>
      <w:proofErr w:type="spellStart"/>
      <w:r>
        <w:t>д.№</w:t>
      </w:r>
      <w:proofErr w:type="spellEnd"/>
      <w:r>
        <w:t xml:space="preserve"> __, </w:t>
      </w:r>
      <w:proofErr w:type="spellStart"/>
      <w:r>
        <w:t>кв.№</w:t>
      </w:r>
      <w:proofErr w:type="spellEnd"/>
      <w:r>
        <w:t>____</w:t>
      </w:r>
    </w:p>
    <w:p w:rsidR="0038104B" w:rsidRDefault="0038104B" w:rsidP="0038104B">
      <w:pPr>
        <w:tabs>
          <w:tab w:val="left" w:pos="5220"/>
        </w:tabs>
        <w:spacing w:after="0" w:line="240" w:lineRule="auto"/>
        <w:ind w:left="5812"/>
        <w:jc w:val="right"/>
      </w:pPr>
      <w:r>
        <w:t>паспорт_________________________</w:t>
      </w:r>
    </w:p>
    <w:p w:rsidR="0038104B" w:rsidRDefault="0038104B" w:rsidP="0038104B">
      <w:pPr>
        <w:tabs>
          <w:tab w:val="left" w:pos="5220"/>
        </w:tabs>
        <w:spacing w:after="0" w:line="240" w:lineRule="auto"/>
        <w:ind w:left="5812"/>
        <w:jc w:val="right"/>
      </w:pPr>
      <w:r>
        <w:tab/>
        <w:t xml:space="preserve">          (серия, номер)</w:t>
      </w:r>
    </w:p>
    <w:p w:rsidR="0038104B" w:rsidRDefault="0038104B" w:rsidP="0038104B">
      <w:pPr>
        <w:tabs>
          <w:tab w:val="left" w:pos="5220"/>
        </w:tabs>
        <w:spacing w:after="0" w:line="240" w:lineRule="auto"/>
        <w:ind w:left="5812"/>
        <w:jc w:val="right"/>
      </w:pPr>
      <w:r>
        <w:t>выдан___________________________</w:t>
      </w:r>
    </w:p>
    <w:p w:rsidR="0038104B" w:rsidRDefault="0038104B" w:rsidP="0038104B">
      <w:pPr>
        <w:tabs>
          <w:tab w:val="left" w:pos="5220"/>
        </w:tabs>
        <w:spacing w:after="0" w:line="240" w:lineRule="auto"/>
        <w:ind w:left="5812"/>
        <w:jc w:val="right"/>
      </w:pPr>
      <w:r>
        <w:tab/>
        <w:t xml:space="preserve">                                                              телефон___________________</w:t>
      </w:r>
    </w:p>
    <w:p w:rsidR="0038104B" w:rsidRDefault="0038104B" w:rsidP="0038104B">
      <w:pPr>
        <w:spacing w:after="0" w:line="240" w:lineRule="auto"/>
      </w:pPr>
    </w:p>
    <w:p w:rsidR="0038104B" w:rsidRDefault="0038104B" w:rsidP="0038104B">
      <w:pPr>
        <w:spacing w:after="0" w:line="240" w:lineRule="auto"/>
        <w:jc w:val="center"/>
        <w:rPr>
          <w:b/>
        </w:rPr>
      </w:pPr>
      <w:r>
        <w:rPr>
          <w:b/>
        </w:rPr>
        <w:t>Заявление</w:t>
      </w:r>
    </w:p>
    <w:p w:rsidR="0038104B" w:rsidRDefault="0038104B" w:rsidP="0038104B">
      <w:pPr>
        <w:spacing w:after="0" w:line="240" w:lineRule="auto"/>
      </w:pPr>
    </w:p>
    <w:p w:rsidR="0038104B" w:rsidRDefault="0038104B" w:rsidP="0038104B">
      <w:pPr>
        <w:spacing w:after="0" w:line="240" w:lineRule="auto"/>
      </w:pPr>
      <w:r>
        <w:t xml:space="preserve">        На основании Закона РФ от 4 июля </w:t>
      </w:r>
      <w:smartTag w:uri="urn:schemas-microsoft-com:office:smarttags" w:element="metricconverter">
        <w:smartTagPr>
          <w:attr w:name="ProductID" w:val="1991 г"/>
        </w:smartTagPr>
        <w:r>
          <w:t>1991 г</w:t>
        </w:r>
      </w:smartTag>
      <w:r>
        <w:t xml:space="preserve">. №1541-1 «О приватизации жилищного фонда в Российской Федерации» прошу (просим)  передать </w:t>
      </w:r>
      <w:proofErr w:type="gramStart"/>
      <w:r>
        <w:t>в</w:t>
      </w:r>
      <w:proofErr w:type="gramEnd"/>
      <w:r>
        <w:t xml:space="preserve"> ____________________________________</w:t>
      </w:r>
    </w:p>
    <w:p w:rsidR="0038104B" w:rsidRDefault="0038104B" w:rsidP="0038104B">
      <w:pPr>
        <w:spacing w:after="0" w:line="240" w:lineRule="auto"/>
        <w:jc w:val="both"/>
        <w:rPr>
          <w:sz w:val="16"/>
          <w:szCs w:val="16"/>
        </w:rPr>
      </w:pPr>
      <w:r>
        <w:rPr>
          <w:sz w:val="16"/>
          <w:szCs w:val="16"/>
        </w:rPr>
        <w:t xml:space="preserve">                                                                                                                                                                   (индивидуальную, общую)</w:t>
      </w:r>
    </w:p>
    <w:p w:rsidR="0038104B" w:rsidRDefault="0038104B" w:rsidP="0038104B">
      <w:pPr>
        <w:spacing w:after="0" w:line="240" w:lineRule="auto"/>
        <w:jc w:val="both"/>
      </w:pPr>
      <w:r>
        <w:t>собственность занимаемой мной (нами) отдельную квартиру, состоящую из комна</w:t>
      </w:r>
      <w:proofErr w:type="gramStart"/>
      <w:r>
        <w:t>т(</w:t>
      </w:r>
      <w:proofErr w:type="spellStart"/>
      <w:proofErr w:type="gramEnd"/>
      <w:r>
        <w:t>ы</w:t>
      </w:r>
      <w:proofErr w:type="spellEnd"/>
      <w:r>
        <w:t xml:space="preserve">) на____  этаже общей площадью ______ кв.м. , в том числе жилой площадью </w:t>
      </w:r>
      <w:proofErr w:type="spellStart"/>
      <w:r>
        <w:t>______кв.м</w:t>
      </w:r>
      <w:proofErr w:type="spellEnd"/>
      <w:r>
        <w:t xml:space="preserve">. по адресу: _______________________________________________________________________ </w:t>
      </w:r>
    </w:p>
    <w:p w:rsidR="0038104B" w:rsidRDefault="0038104B" w:rsidP="0038104B">
      <w:pPr>
        <w:spacing w:after="0" w:line="240" w:lineRule="auto"/>
        <w:jc w:val="both"/>
      </w:pPr>
      <w:r>
        <w:t xml:space="preserve"> </w:t>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3873"/>
        <w:gridCol w:w="1439"/>
        <w:gridCol w:w="1439"/>
        <w:gridCol w:w="1259"/>
        <w:gridCol w:w="1132"/>
      </w:tblGrid>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both"/>
              <w:rPr>
                <w:lang w:eastAsia="ar-SA"/>
              </w:rPr>
            </w:pPr>
          </w:p>
          <w:p w:rsidR="0038104B" w:rsidRDefault="0038104B" w:rsidP="00794979">
            <w:pPr>
              <w:spacing w:after="0" w:line="240" w:lineRule="auto"/>
              <w:jc w:val="both"/>
            </w:pPr>
          </w:p>
          <w:p w:rsidR="0038104B" w:rsidRDefault="0038104B" w:rsidP="00794979">
            <w:pPr>
              <w:spacing w:after="0" w:line="240" w:lineRule="auto"/>
              <w:jc w:val="center"/>
            </w:pPr>
            <w:r>
              <w:t xml:space="preserve">№ </w:t>
            </w:r>
            <w:proofErr w:type="spellStart"/>
            <w:proofErr w:type="gramStart"/>
            <w:r>
              <w:t>п</w:t>
            </w:r>
            <w:proofErr w:type="spellEnd"/>
            <w:proofErr w:type="gramEnd"/>
            <w:r>
              <w:t>/</w:t>
            </w:r>
            <w:proofErr w:type="spellStart"/>
            <w:r>
              <w:t>п</w:t>
            </w:r>
            <w:proofErr w:type="spellEnd"/>
          </w:p>
          <w:p w:rsidR="0038104B" w:rsidRDefault="0038104B" w:rsidP="00794979">
            <w:pPr>
              <w:spacing w:after="0" w:line="240" w:lineRule="auto"/>
              <w:jc w:val="both"/>
            </w:pPr>
          </w:p>
          <w:p w:rsidR="0038104B" w:rsidRDefault="0038104B" w:rsidP="00794979">
            <w:pPr>
              <w:suppressAutoHyphens/>
              <w:spacing w:after="0" w:line="240" w:lineRule="auto"/>
              <w:jc w:val="both"/>
              <w:rPr>
                <w:lang w:eastAsia="ar-SA"/>
              </w:rPr>
            </w:pPr>
          </w:p>
        </w:tc>
        <w:tc>
          <w:tcPr>
            <w:tcW w:w="387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spacing w:after="0" w:line="240" w:lineRule="auto"/>
              <w:jc w:val="center"/>
              <w:rPr>
                <w:sz w:val="20"/>
                <w:szCs w:val="20"/>
                <w:lang w:eastAsia="ar-SA"/>
              </w:rPr>
            </w:pPr>
            <w:r>
              <w:rPr>
                <w:sz w:val="20"/>
                <w:szCs w:val="20"/>
              </w:rPr>
              <w:t>Ф.И.О. всех членов семьи, в т.ч. временно отсутствующих, но имеющих право на жилое помещение. Документ, удостоверяющий личность (наименование, серия, номер, дата выдачи, кем выдан)</w:t>
            </w: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 xml:space="preserve">Дата рождения </w:t>
            </w: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Дата регистрации по месту жительства</w:t>
            </w: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Доля (при долевой собственности)</w:t>
            </w:r>
          </w:p>
        </w:tc>
        <w:tc>
          <w:tcPr>
            <w:tcW w:w="1133"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spacing w:after="0" w:line="240" w:lineRule="auto"/>
              <w:jc w:val="center"/>
              <w:rPr>
                <w:sz w:val="20"/>
                <w:szCs w:val="20"/>
                <w:lang w:eastAsia="ar-SA"/>
              </w:rPr>
            </w:pPr>
            <w:r>
              <w:rPr>
                <w:sz w:val="20"/>
                <w:szCs w:val="20"/>
              </w:rPr>
              <w:t>Подписи членов семьи, дающих согласие на приватизацию квартиры</w:t>
            </w: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jc w:val="both"/>
              <w:rPr>
                <w:lang w:eastAsia="ar-SA"/>
              </w:rPr>
            </w:pPr>
          </w:p>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bl>
    <w:p w:rsidR="0038104B" w:rsidRDefault="0038104B" w:rsidP="0038104B">
      <w:pPr>
        <w:spacing w:line="240" w:lineRule="auto"/>
        <w:jc w:val="both"/>
        <w:rPr>
          <w:lang w:eastAsia="ar-SA"/>
        </w:rPr>
      </w:pPr>
    </w:p>
    <w:p w:rsidR="0038104B" w:rsidRDefault="0038104B" w:rsidP="0038104B">
      <w:pPr>
        <w:spacing w:line="240" w:lineRule="auto"/>
        <w:jc w:val="both"/>
      </w:pPr>
      <w:r>
        <w:t>Подписи верны и личности удостоверены по документам</w:t>
      </w:r>
    </w:p>
    <w:p w:rsidR="0038104B" w:rsidRDefault="0038104B" w:rsidP="0038104B">
      <w:pPr>
        <w:spacing w:line="240" w:lineRule="auto"/>
        <w:jc w:val="both"/>
      </w:pPr>
    </w:p>
    <w:p w:rsidR="0038104B" w:rsidRDefault="0038104B" w:rsidP="0038104B">
      <w:pPr>
        <w:spacing w:line="240" w:lineRule="auto"/>
        <w:jc w:val="both"/>
      </w:pPr>
      <w:r>
        <w:t xml:space="preserve">___________________________________________________________________________ </w:t>
      </w:r>
    </w:p>
    <w:p w:rsidR="0038104B" w:rsidRDefault="0038104B" w:rsidP="0038104B">
      <w:pPr>
        <w:spacing w:line="240" w:lineRule="auto"/>
        <w:jc w:val="both"/>
        <w:rPr>
          <w:sz w:val="16"/>
          <w:szCs w:val="16"/>
        </w:rPr>
      </w:pPr>
      <w:r>
        <w:rPr>
          <w:sz w:val="16"/>
          <w:szCs w:val="16"/>
        </w:rPr>
        <w:t xml:space="preserve">                                                                                (должность, подпись, Ф.И.О.)</w:t>
      </w:r>
    </w:p>
    <w:p w:rsidR="0038104B" w:rsidRDefault="0038104B" w:rsidP="0038104B">
      <w:pPr>
        <w:spacing w:line="240" w:lineRule="auto"/>
        <w:jc w:val="both"/>
        <w:rPr>
          <w:sz w:val="20"/>
          <w:szCs w:val="20"/>
        </w:rPr>
      </w:pPr>
    </w:p>
    <w:p w:rsidR="0038104B" w:rsidRDefault="0038104B" w:rsidP="0038104B">
      <w:pPr>
        <w:spacing w:line="240" w:lineRule="auto"/>
        <w:jc w:val="both"/>
        <w:rPr>
          <w:sz w:val="20"/>
          <w:szCs w:val="20"/>
        </w:rPr>
      </w:pPr>
    </w:p>
    <w:p w:rsidR="0038104B" w:rsidRDefault="0038104B" w:rsidP="0038104B">
      <w:pPr>
        <w:spacing w:line="240" w:lineRule="auto"/>
        <w:jc w:val="both"/>
        <w:rPr>
          <w:sz w:val="20"/>
          <w:szCs w:val="20"/>
        </w:rPr>
      </w:pPr>
      <w:r>
        <w:rPr>
          <w:sz w:val="20"/>
          <w:szCs w:val="20"/>
        </w:rPr>
        <w:t xml:space="preserve">                                                                                                      дата « ______» _______________ 20___ г.</w:t>
      </w:r>
    </w:p>
    <w:p w:rsidR="0038104B" w:rsidRDefault="0038104B" w:rsidP="0038104B">
      <w:pPr>
        <w:spacing w:line="240" w:lineRule="auto"/>
        <w:jc w:val="both"/>
      </w:pPr>
    </w:p>
    <w:p w:rsidR="0038104B" w:rsidRDefault="0038104B" w:rsidP="0038104B">
      <w:pPr>
        <w:spacing w:line="240" w:lineRule="auto"/>
        <w:jc w:val="both"/>
      </w:pPr>
    </w:p>
    <w:p w:rsidR="0038104B" w:rsidRDefault="0038104B" w:rsidP="0038104B">
      <w:pPr>
        <w:spacing w:line="240" w:lineRule="auto"/>
        <w:jc w:val="both"/>
      </w:pPr>
      <w:r>
        <w:t>Члены семьи, не участвующие в приватизации квартиры:</w:t>
      </w:r>
    </w:p>
    <w:p w:rsidR="0038104B" w:rsidRDefault="0038104B" w:rsidP="0038104B">
      <w:pPr>
        <w:spacing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2880"/>
        <w:gridCol w:w="2263"/>
      </w:tblGrid>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p>
          <w:p w:rsidR="0038104B" w:rsidRDefault="0038104B" w:rsidP="00794979">
            <w:pPr>
              <w:spacing w:line="240" w:lineRule="auto"/>
              <w:jc w:val="center"/>
              <w:rPr>
                <w:b/>
                <w:sz w:val="20"/>
                <w:szCs w:val="20"/>
              </w:rPr>
            </w:pPr>
            <w:r>
              <w:rPr>
                <w:b/>
                <w:sz w:val="20"/>
                <w:szCs w:val="20"/>
              </w:rPr>
              <w:t>Фамилия, имя, отчество</w:t>
            </w:r>
          </w:p>
          <w:p w:rsidR="0038104B" w:rsidRDefault="0038104B" w:rsidP="00794979">
            <w:pPr>
              <w:suppressAutoHyphens/>
              <w:spacing w:line="240" w:lineRule="auto"/>
              <w:jc w:val="center"/>
              <w:rPr>
                <w:lang w:eastAsia="ar-SA"/>
              </w:rPr>
            </w:pPr>
            <w:r>
              <w:rPr>
                <w:b/>
                <w:sz w:val="20"/>
                <w:szCs w:val="20"/>
              </w:rPr>
              <w:t>Дата рождения</w:t>
            </w: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r>
              <w:rPr>
                <w:b/>
                <w:sz w:val="20"/>
                <w:szCs w:val="20"/>
              </w:rPr>
              <w:t>Документ, удостоверяющий личность (наименование, серия, номер, дата выдачи, кем выдан)</w:t>
            </w:r>
          </w:p>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p>
          <w:p w:rsidR="0038104B" w:rsidRDefault="0038104B" w:rsidP="00794979">
            <w:pPr>
              <w:suppressAutoHyphens/>
              <w:spacing w:line="240" w:lineRule="auto"/>
              <w:jc w:val="center"/>
              <w:rPr>
                <w:b/>
                <w:sz w:val="20"/>
                <w:szCs w:val="20"/>
                <w:lang w:eastAsia="ar-SA"/>
              </w:rPr>
            </w:pPr>
            <w:r>
              <w:rPr>
                <w:b/>
                <w:sz w:val="20"/>
                <w:szCs w:val="20"/>
              </w:rPr>
              <w:t>Подпись</w:t>
            </w: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bl>
    <w:p w:rsidR="0038104B" w:rsidRDefault="0038104B" w:rsidP="0038104B">
      <w:pPr>
        <w:spacing w:line="240" w:lineRule="auto"/>
        <w:jc w:val="both"/>
      </w:pPr>
    </w:p>
    <w:p w:rsidR="0038104B" w:rsidRDefault="0038104B" w:rsidP="0038104B">
      <w:pPr>
        <w:spacing w:line="240" w:lineRule="auto"/>
        <w:jc w:val="both"/>
      </w:pPr>
      <w:r>
        <w:t xml:space="preserve">Подпись должностного лица ____________________________________________________ </w:t>
      </w:r>
    </w:p>
    <w:p w:rsidR="0038104B" w:rsidRDefault="0038104B" w:rsidP="0038104B">
      <w:pPr>
        <w:spacing w:line="240" w:lineRule="auto"/>
        <w:jc w:val="both"/>
        <w:rPr>
          <w:sz w:val="16"/>
          <w:szCs w:val="16"/>
        </w:rPr>
      </w:pPr>
      <w:r>
        <w:rPr>
          <w:sz w:val="16"/>
          <w:szCs w:val="16"/>
        </w:rPr>
        <w:t xml:space="preserve">                                                                                                                 (подпись)                                                                  (Ф.И.О.)</w:t>
      </w:r>
    </w:p>
    <w:p w:rsidR="0038104B" w:rsidRDefault="0038104B" w:rsidP="0038104B">
      <w:pPr>
        <w:spacing w:line="240" w:lineRule="auto"/>
        <w:jc w:val="both"/>
        <w:rPr>
          <w:sz w:val="16"/>
          <w:szCs w:val="16"/>
        </w:rPr>
      </w:pPr>
      <w:r>
        <w:rPr>
          <w:sz w:val="16"/>
          <w:szCs w:val="16"/>
        </w:rPr>
        <w:t xml:space="preserve">                                                                           ______________________________________________________________________________</w:t>
      </w:r>
    </w:p>
    <w:p w:rsidR="0038104B" w:rsidRDefault="0038104B" w:rsidP="0038104B">
      <w:pPr>
        <w:spacing w:line="240" w:lineRule="auto"/>
        <w:jc w:val="both"/>
        <w:rPr>
          <w:sz w:val="16"/>
          <w:szCs w:val="16"/>
        </w:rPr>
      </w:pPr>
      <w:r>
        <w:rPr>
          <w:sz w:val="16"/>
          <w:szCs w:val="16"/>
        </w:rPr>
        <w:t xml:space="preserve">                                                                                                                (должность)</w:t>
      </w:r>
    </w:p>
    <w:p w:rsidR="0038104B" w:rsidRDefault="0038104B" w:rsidP="0038104B">
      <w:pPr>
        <w:spacing w:line="240" w:lineRule="auto"/>
        <w:jc w:val="both"/>
        <w:rPr>
          <w:sz w:val="16"/>
          <w:szCs w:val="16"/>
        </w:rPr>
      </w:pPr>
    </w:p>
    <w:p w:rsidR="0038104B" w:rsidRDefault="0038104B" w:rsidP="0038104B">
      <w:pPr>
        <w:spacing w:line="240" w:lineRule="auto"/>
        <w:jc w:val="both"/>
      </w:pPr>
    </w:p>
    <w:p w:rsidR="0038104B" w:rsidRDefault="0038104B" w:rsidP="0038104B">
      <w:pPr>
        <w:spacing w:line="240" w:lineRule="auto"/>
        <w:jc w:val="both"/>
      </w:pPr>
    </w:p>
    <w:p w:rsidR="0038104B" w:rsidRDefault="0038104B" w:rsidP="0038104B">
      <w:pPr>
        <w:spacing w:line="240" w:lineRule="auto"/>
        <w:jc w:val="both"/>
      </w:pPr>
    </w:p>
    <w:tbl>
      <w:tblPr>
        <w:tblW w:w="0" w:type="auto"/>
        <w:tblLook w:val="01E0"/>
      </w:tblPr>
      <w:tblGrid>
        <w:gridCol w:w="3788"/>
        <w:gridCol w:w="5783"/>
      </w:tblGrid>
      <w:tr w:rsidR="0038104B" w:rsidTr="00794979">
        <w:tc>
          <w:tcPr>
            <w:tcW w:w="4068" w:type="dxa"/>
          </w:tcPr>
          <w:p w:rsidR="0038104B" w:rsidRDefault="0038104B" w:rsidP="00794979">
            <w:pPr>
              <w:pageBreakBefore/>
              <w:tabs>
                <w:tab w:val="left" w:pos="1260"/>
              </w:tabs>
              <w:suppressAutoHyphens/>
              <w:spacing w:before="120"/>
              <w:rPr>
                <w:lang w:eastAsia="ar-SA"/>
              </w:rPr>
            </w:pPr>
          </w:p>
        </w:tc>
        <w:tc>
          <w:tcPr>
            <w:tcW w:w="6069" w:type="dxa"/>
            <w:hideMark/>
          </w:tcPr>
          <w:p w:rsidR="0038104B" w:rsidRDefault="0038104B" w:rsidP="00794979">
            <w:pPr>
              <w:pageBreakBefore/>
              <w:tabs>
                <w:tab w:val="left" w:pos="1260"/>
              </w:tabs>
              <w:spacing w:before="120"/>
              <w:jc w:val="both"/>
              <w:rPr>
                <w:lang w:eastAsia="ar-SA"/>
              </w:rPr>
            </w:pPr>
            <w:r>
              <w:t xml:space="preserve">                                                    Приложение 2</w:t>
            </w:r>
          </w:p>
          <w:p w:rsidR="0038104B" w:rsidRDefault="0038104B" w:rsidP="00794979">
            <w:pPr>
              <w:pageBreakBefore/>
              <w:tabs>
                <w:tab w:val="left" w:pos="1260"/>
              </w:tabs>
              <w:jc w:val="right"/>
            </w:pPr>
            <w:r>
              <w:t>к административному регламенту</w:t>
            </w:r>
          </w:p>
          <w:p w:rsidR="0038104B" w:rsidRDefault="0038104B" w:rsidP="00794979">
            <w:pPr>
              <w:pageBreakBefore/>
              <w:tabs>
                <w:tab w:val="left" w:pos="1260"/>
              </w:tabs>
              <w:suppressAutoHyphens/>
              <w:jc w:val="right"/>
              <w:rPr>
                <w:lang w:eastAsia="ar-SA"/>
              </w:rPr>
            </w:pPr>
            <w:r>
              <w:rPr>
                <w:i/>
              </w:rPr>
              <w:t xml:space="preserve"> </w:t>
            </w:r>
            <w:r>
              <w:t>муниципальной услуги «Передача в собственность граждан жилых помещений в порядке приватизации»</w:t>
            </w:r>
          </w:p>
        </w:tc>
      </w:tr>
    </w:tbl>
    <w:p w:rsidR="0038104B" w:rsidRDefault="0038104B" w:rsidP="0038104B">
      <w:pPr>
        <w:tabs>
          <w:tab w:val="left" w:pos="1260"/>
        </w:tabs>
        <w:ind w:firstLine="539"/>
        <w:jc w:val="right"/>
        <w:rPr>
          <w:i/>
          <w:sz w:val="28"/>
          <w:szCs w:val="28"/>
          <w:u w:val="single"/>
          <w:lang w:eastAsia="ar-SA"/>
        </w:rPr>
      </w:pPr>
    </w:p>
    <w:p w:rsidR="0038104B" w:rsidRDefault="0038104B" w:rsidP="0038104B">
      <w:pPr>
        <w:tabs>
          <w:tab w:val="left" w:pos="1260"/>
        </w:tabs>
        <w:ind w:firstLine="539"/>
        <w:jc w:val="right"/>
        <w:rPr>
          <w:i/>
          <w:sz w:val="28"/>
          <w:szCs w:val="28"/>
          <w:u w:val="single"/>
        </w:rPr>
      </w:pPr>
    </w:p>
    <w:p w:rsidR="0038104B" w:rsidRDefault="0038104B" w:rsidP="0038104B">
      <w:pPr>
        <w:pStyle w:val="Default"/>
        <w:jc w:val="center"/>
        <w:rPr>
          <w:b/>
          <w:bCs/>
          <w:color w:val="auto"/>
          <w:sz w:val="28"/>
          <w:szCs w:val="28"/>
        </w:rPr>
      </w:pPr>
      <w:r>
        <w:rPr>
          <w:b/>
          <w:bCs/>
          <w:color w:val="auto"/>
          <w:sz w:val="28"/>
          <w:szCs w:val="28"/>
        </w:rPr>
        <w:t>БЛОК – СХЕМА</w:t>
      </w:r>
    </w:p>
    <w:p w:rsidR="0038104B" w:rsidRDefault="0038104B" w:rsidP="0038104B">
      <w:pPr>
        <w:pStyle w:val="Default"/>
        <w:jc w:val="center"/>
        <w:rPr>
          <w:color w:val="auto"/>
          <w:sz w:val="28"/>
          <w:szCs w:val="28"/>
        </w:rPr>
      </w:pPr>
    </w:p>
    <w:p w:rsidR="0038104B" w:rsidRDefault="0038104B" w:rsidP="0038104B">
      <w:pPr>
        <w:jc w:val="center"/>
        <w:rPr>
          <w:b/>
        </w:rPr>
      </w:pPr>
      <w:r>
        <w:rPr>
          <w:b/>
          <w:bCs/>
        </w:rPr>
        <w:t>общей последовательности административных процедур при предоставлении муниципальной услуги</w:t>
      </w:r>
    </w:p>
    <w:p w:rsidR="0038104B" w:rsidRDefault="0038104B" w:rsidP="0038104B">
      <w:pPr>
        <w:pStyle w:val="Default"/>
        <w:jc w:val="center"/>
        <w:rPr>
          <w:b/>
          <w:bCs/>
          <w:color w:val="auto"/>
        </w:rPr>
      </w:pPr>
      <w:r>
        <w:rPr>
          <w:b/>
          <w:bCs/>
          <w:color w:val="auto"/>
        </w:rPr>
        <w:t xml:space="preserve"> </w:t>
      </w:r>
    </w:p>
    <w:p w:rsidR="0038104B" w:rsidRDefault="004650C4" w:rsidP="0038104B">
      <w:pPr>
        <w:tabs>
          <w:tab w:val="left" w:pos="1172"/>
        </w:tabs>
        <w:jc w:val="both"/>
        <w:rPr>
          <w:sz w:val="28"/>
          <w:szCs w:val="28"/>
        </w:rPr>
      </w:pPr>
      <w:r w:rsidRPr="004650C4">
        <w:rPr>
          <w:sz w:val="24"/>
          <w:szCs w:val="24"/>
        </w:rPr>
        <w:pict>
          <v:rect id="_x0000_s1026" style="position:absolute;left:0;text-align:left;margin-left:90pt;margin-top:4.4pt;width:324pt;height:36pt;z-index:251660288">
            <v:textbox style="mso-next-textbox:#_x0000_s1026">
              <w:txbxContent>
                <w:p w:rsidR="0038104B" w:rsidRDefault="0038104B" w:rsidP="0038104B">
                  <w:pPr>
                    <w:jc w:val="center"/>
                  </w:pPr>
                  <w:r>
                    <w:t>Прием и регистрация заявления для оказания муниципальной услуги</w:t>
                  </w:r>
                </w:p>
              </w:txbxContent>
            </v:textbox>
          </v:rect>
        </w:pict>
      </w:r>
      <w:r w:rsidRPr="004650C4">
        <w:rPr>
          <w:sz w:val="24"/>
          <w:szCs w:val="24"/>
        </w:rPr>
        <w:pict>
          <v:rect id="_x0000_s1027" style="position:absolute;left:0;text-align:left;margin-left:90pt;margin-top:110.45pt;width:324pt;height:36pt;z-index:251661312">
            <v:textbox style="mso-next-textbox:#_x0000_s1027">
              <w:txbxContent>
                <w:p w:rsidR="0038104B" w:rsidRDefault="0038104B" w:rsidP="0038104B">
                  <w:pPr>
                    <w:jc w:val="center"/>
                  </w:pPr>
                  <w:r>
                    <w:t>Рассмотрение обращения и проверка предоставленных сведений</w:t>
                  </w:r>
                </w:p>
              </w:txbxContent>
            </v:textbox>
          </v:rect>
        </w:pict>
      </w:r>
      <w:r w:rsidRPr="004650C4">
        <w:rPr>
          <w:sz w:val="24"/>
          <w:szCs w:val="24"/>
        </w:rPr>
        <w:pict>
          <v:rect id="_x0000_s1028" style="position:absolute;left:0;text-align:left;margin-left:252pt;margin-top:215.75pt;width:108pt;height:54pt;z-index:251662336">
            <v:textbox style="mso-next-textbox:#_x0000_s1028">
              <w:txbxContent>
                <w:p w:rsidR="0038104B" w:rsidRDefault="0038104B" w:rsidP="0038104B">
                  <w:pPr>
                    <w:jc w:val="center"/>
                  </w:pPr>
                  <w:r>
                    <w:t>Подготовка  отказа в приеме обращения</w:t>
                  </w:r>
                </w:p>
              </w:txbxContent>
            </v:textbox>
          </v:rect>
        </w:pict>
      </w:r>
      <w:r w:rsidRPr="004650C4">
        <w:rPr>
          <w:sz w:val="24"/>
          <w:szCs w:val="24"/>
        </w:rPr>
        <w:pict>
          <v:rect id="_x0000_s1029" style="position:absolute;left:0;text-align:left;margin-left:0;margin-top:215.6pt;width:243pt;height:54.75pt;z-index:251663360">
            <v:textbox style="mso-next-textbox:#_x0000_s1029">
              <w:txbxContent>
                <w:p w:rsidR="0038104B" w:rsidRDefault="0038104B" w:rsidP="0038104B">
                  <w:pPr>
                    <w:jc w:val="center"/>
                  </w:pPr>
                  <w:r>
                    <w:t>Принятие решения о предоставлении муниципальной услуги</w:t>
                  </w:r>
                </w:p>
              </w:txbxContent>
            </v:textbox>
          </v:rect>
        </w:pict>
      </w:r>
      <w:r w:rsidRPr="004650C4">
        <w:rPr>
          <w:sz w:val="24"/>
          <w:szCs w:val="24"/>
        </w:rPr>
        <w:pict>
          <v:rect id="_x0000_s1030" style="position:absolute;left:0;text-align:left;margin-left:41.25pt;margin-top:162.65pt;width:171pt;height:36pt;z-index:251664384">
            <v:textbox style="mso-next-textbox:#_x0000_s1030">
              <w:txbxContent>
                <w:p w:rsidR="0038104B" w:rsidRDefault="0038104B" w:rsidP="0038104B">
                  <w:pPr>
                    <w:jc w:val="center"/>
                  </w:pPr>
                  <w:r>
                    <w:t>Соответствуют</w:t>
                  </w:r>
                </w:p>
              </w:txbxContent>
            </v:textbox>
          </v:rect>
        </w:pict>
      </w:r>
      <w:r w:rsidRPr="004650C4">
        <w:rPr>
          <w:sz w:val="24"/>
          <w:szCs w:val="24"/>
        </w:rPr>
        <w:pict>
          <v:rect id="_x0000_s1031" style="position:absolute;left:0;text-align:left;margin-left:279pt;margin-top:162.65pt;width:171pt;height:36pt;z-index:251665408">
            <v:textbox style="mso-next-textbox:#_x0000_s1031">
              <w:txbxContent>
                <w:p w:rsidR="0038104B" w:rsidRDefault="0038104B" w:rsidP="0038104B">
                  <w:pPr>
                    <w:jc w:val="center"/>
                  </w:pPr>
                  <w:r>
                    <w:t>Не соответствуют</w:t>
                  </w:r>
                </w:p>
              </w:txbxContent>
            </v:textbox>
          </v:rect>
        </w:pict>
      </w:r>
      <w:r w:rsidRPr="004650C4">
        <w:rPr>
          <w:sz w:val="24"/>
          <w:szCs w:val="24"/>
        </w:rPr>
        <w:pict>
          <v:rect id="_x0000_s1032" style="position:absolute;left:0;text-align:left;margin-left:378pt;margin-top:215.75pt;width:108pt;height:54pt;z-index:251666432">
            <v:textbox style="mso-next-textbox:#_x0000_s1032">
              <w:txbxContent>
                <w:p w:rsidR="0038104B" w:rsidRDefault="0038104B" w:rsidP="0038104B">
                  <w:pPr>
                    <w:jc w:val="center"/>
                  </w:pPr>
                  <w:r>
                    <w:t>Приостановление рассмотрения документов</w:t>
                  </w:r>
                </w:p>
              </w:txbxContent>
            </v:textbox>
          </v:rect>
        </w:pict>
      </w:r>
      <w:r w:rsidRPr="004650C4">
        <w:rPr>
          <w:sz w:val="24"/>
          <w:szCs w:val="24"/>
        </w:rPr>
        <w:pict>
          <v:rect id="_x0000_s1033" style="position:absolute;left:0;text-align:left;margin-left:9pt;margin-top:286pt;width:225pt;height:54pt;z-index:251667456">
            <v:textbox style="mso-next-textbox:#_x0000_s1033">
              <w:txbxContent>
                <w:p w:rsidR="0038104B" w:rsidRDefault="0038104B" w:rsidP="0038104B">
                  <w:pPr>
                    <w:jc w:val="center"/>
                  </w:pPr>
                  <w:r>
                    <w:t>Подготовка проекта постановления о заключении договора передачи жилого помещения в собственность граждан</w:t>
                  </w:r>
                </w:p>
              </w:txbxContent>
            </v:textbox>
          </v:rect>
        </w:pict>
      </w:r>
      <w:r w:rsidRPr="004650C4">
        <w:rPr>
          <w:sz w:val="24"/>
          <w:szCs w:val="24"/>
        </w:rPr>
        <w:pict>
          <v:line id="_x0000_s1035" style="position:absolute;left:0;text-align:left;z-index:251669504" from="252pt,50pt" to="252pt,68pt">
            <v:stroke endarrow="block"/>
          </v:line>
        </w:pict>
      </w:r>
      <w:r w:rsidRPr="004650C4">
        <w:rPr>
          <w:sz w:val="24"/>
          <w:szCs w:val="24"/>
        </w:rPr>
        <w:pict>
          <v:line id="_x0000_s1036" style="position:absolute;left:0;text-align:left;z-index:251670528" from="126pt,145.75pt" to="126pt,163pt">
            <v:stroke endarrow="block"/>
          </v:line>
        </w:pict>
      </w:r>
      <w:r w:rsidRPr="004650C4">
        <w:rPr>
          <w:sz w:val="24"/>
          <w:szCs w:val="24"/>
        </w:rPr>
        <w:pict>
          <v:line id="_x0000_s1037" style="position:absolute;left:0;text-align:left;z-index:251671552" from="369pt,148.15pt" to="369pt,163pt">
            <v:stroke endarrow="block"/>
          </v:line>
        </w:pict>
      </w:r>
      <w:r w:rsidRPr="004650C4">
        <w:rPr>
          <w:sz w:val="24"/>
          <w:szCs w:val="24"/>
        </w:rPr>
        <w:pict>
          <v:line id="_x0000_s1038" style="position:absolute;left:0;text-align:left;z-index:251672576" from="126pt,197.95pt" to="126pt,215.95pt">
            <v:stroke endarrow="block"/>
          </v:line>
        </w:pict>
      </w:r>
      <w:r w:rsidRPr="004650C4">
        <w:rPr>
          <w:sz w:val="24"/>
          <w:szCs w:val="24"/>
        </w:rPr>
        <w:pict>
          <v:line id="_x0000_s1039" style="position:absolute;left:0;text-align:left;z-index:251673600" from="306pt,197.95pt" to="306pt,215.95pt">
            <v:stroke endarrow="block"/>
          </v:line>
        </w:pict>
      </w:r>
      <w:r w:rsidRPr="004650C4">
        <w:rPr>
          <w:sz w:val="24"/>
          <w:szCs w:val="24"/>
        </w:rPr>
        <w:pict>
          <v:line id="_x0000_s1040" style="position:absolute;left:0;text-align:left;z-index:251674624" from="428.6pt,197.95pt" to="428.6pt,215.95pt">
            <v:stroke endarrow="block"/>
          </v:line>
        </w:pict>
      </w:r>
      <w:r w:rsidRPr="004650C4">
        <w:rPr>
          <w:sz w:val="24"/>
          <w:szCs w:val="24"/>
        </w:rPr>
        <w:pict>
          <v:line id="_x0000_s1041" style="position:absolute;left:0;text-align:left;z-index:251675648" from="126pt,338.95pt" to="126pt,356.95pt">
            <v:stroke endarrow="block"/>
          </v:line>
        </w:pict>
      </w:r>
      <w:r w:rsidRPr="004650C4">
        <w:rPr>
          <w:sz w:val="24"/>
          <w:szCs w:val="24"/>
        </w:rPr>
        <w:pict>
          <v:line id="_x0000_s1042" style="position:absolute;left:0;text-align:left;z-index:251676672" from="126pt,268.95pt" to="126pt,286.35pt">
            <v:stroke endarrow="block"/>
          </v:line>
        </w:pict>
      </w:r>
      <w:r w:rsidRPr="004650C4">
        <w:rPr>
          <w:sz w:val="24"/>
          <w:szCs w:val="24"/>
        </w:rPr>
        <w:pict>
          <v:rect id="_x0000_s1043" style="position:absolute;left:0;text-align:left;margin-left:90pt;margin-top:67.65pt;width:324pt;height:24pt;z-index:251677696">
            <v:textbox style="mso-next-textbox:#_x0000_s1043">
              <w:txbxContent>
                <w:p w:rsidR="0038104B" w:rsidRDefault="0038104B" w:rsidP="0038104B">
                  <w:pPr>
                    <w:jc w:val="center"/>
                  </w:pPr>
                  <w:r>
                    <w:t>Регистрация заявления</w:t>
                  </w:r>
                </w:p>
              </w:txbxContent>
            </v:textbox>
          </v:rect>
        </w:pict>
      </w:r>
      <w:r w:rsidRPr="004650C4">
        <w:rPr>
          <w:sz w:val="24"/>
          <w:szCs w:val="24"/>
        </w:rPr>
        <w:pict>
          <v:rect id="_x0000_s1044" style="position:absolute;left:0;text-align:left;margin-left:252pt;margin-top:286pt;width:108pt;height:38.4pt;z-index:251678720">
            <v:textbox style="mso-next-textbox:#_x0000_s1044">
              <w:txbxContent>
                <w:p w:rsidR="0038104B" w:rsidRDefault="0038104B" w:rsidP="0038104B">
                  <w:pPr>
                    <w:jc w:val="center"/>
                  </w:pPr>
                  <w:r>
                    <w:t>Направление ответа об отказе</w:t>
                  </w:r>
                </w:p>
              </w:txbxContent>
            </v:textbox>
          </v:rect>
        </w:pict>
      </w:r>
      <w:r w:rsidRPr="004650C4">
        <w:rPr>
          <w:sz w:val="24"/>
          <w:szCs w:val="24"/>
        </w:rPr>
        <w:pict>
          <v:line id="_x0000_s1045" style="position:absolute;left:0;text-align:left;z-index:251679744" from="306pt,268.35pt" to="306pt,286.35pt">
            <v:stroke endarrow="block"/>
          </v:line>
        </w:pict>
      </w:r>
      <w:r w:rsidRPr="004650C4">
        <w:rPr>
          <w:sz w:val="24"/>
          <w:szCs w:val="24"/>
        </w:rPr>
        <w:pict>
          <v:line id="_x0000_s1046" style="position:absolute;left:0;text-align:left;z-index:251680768" from="252pt,93.85pt" to="252pt,108.7pt">
            <v:stroke endarrow="block"/>
          </v:line>
        </w:pict>
      </w: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center"/>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4650C4" w:rsidP="0038104B">
      <w:pPr>
        <w:tabs>
          <w:tab w:val="left" w:pos="1172"/>
        </w:tabs>
        <w:jc w:val="both"/>
        <w:rPr>
          <w:sz w:val="28"/>
          <w:szCs w:val="28"/>
        </w:rPr>
      </w:pPr>
      <w:r w:rsidRPr="004650C4">
        <w:rPr>
          <w:sz w:val="24"/>
          <w:szCs w:val="24"/>
        </w:rPr>
        <w:pict>
          <v:rect id="_x0000_s1034" style="position:absolute;left:0;text-align:left;margin-left:9pt;margin-top:25.95pt;width:225pt;height:73.55pt;z-index:251668480">
            <v:textbox style="mso-next-textbox:#_x0000_s1034">
              <w:txbxContent>
                <w:p w:rsidR="0038104B" w:rsidRDefault="0038104B" w:rsidP="0038104B">
                  <w:pPr>
                    <w:jc w:val="center"/>
                  </w:pPr>
                  <w:r>
                    <w:t>Подготовка договора</w:t>
                  </w:r>
                  <w:r>
                    <w:rPr>
                      <w:b/>
                    </w:rPr>
                    <w:t xml:space="preserve"> </w:t>
                  </w:r>
                  <w:r>
                    <w:t>передачи  жилого помещения</w:t>
                  </w:r>
                </w:p>
                <w:p w:rsidR="0038104B" w:rsidRDefault="0038104B" w:rsidP="0038104B">
                  <w:pPr>
                    <w:jc w:val="center"/>
                  </w:pPr>
                  <w:r>
                    <w:t>в собственность граждан</w:t>
                  </w:r>
                </w:p>
              </w:txbxContent>
            </v:textbox>
          </v:rect>
        </w:pict>
      </w: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1A4C5C" w:rsidRDefault="001A4C5C"/>
    <w:sectPr w:rsidR="001A4C5C" w:rsidSect="00465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8104B"/>
    <w:rsid w:val="001A4C5C"/>
    <w:rsid w:val="003246B6"/>
    <w:rsid w:val="0038104B"/>
    <w:rsid w:val="003C5E5A"/>
    <w:rsid w:val="004650C4"/>
    <w:rsid w:val="00A10519"/>
    <w:rsid w:val="00C5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0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3810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8104B"/>
    <w:rPr>
      <w:rFonts w:ascii="Arial" w:eastAsia="Times New Roman" w:hAnsi="Arial" w:cs="Arial"/>
      <w:sz w:val="20"/>
      <w:szCs w:val="20"/>
    </w:rPr>
  </w:style>
  <w:style w:type="character" w:styleId="a4">
    <w:name w:val="Hyperlink"/>
    <w:basedOn w:val="a0"/>
    <w:unhideWhenUsed/>
    <w:rsid w:val="0038104B"/>
    <w:rPr>
      <w:color w:val="0000FF"/>
      <w:u w:val="single"/>
    </w:rPr>
  </w:style>
  <w:style w:type="character" w:customStyle="1" w:styleId="a5">
    <w:name w:val="Обычный (веб) Знак"/>
    <w:basedOn w:val="a0"/>
    <w:link w:val="a6"/>
    <w:locked/>
    <w:rsid w:val="0038104B"/>
    <w:rPr>
      <w:sz w:val="24"/>
      <w:szCs w:val="24"/>
    </w:rPr>
  </w:style>
  <w:style w:type="paragraph" w:styleId="a6">
    <w:name w:val="Normal (Web)"/>
    <w:basedOn w:val="a"/>
    <w:link w:val="a5"/>
    <w:unhideWhenUsed/>
    <w:rsid w:val="0038104B"/>
    <w:pPr>
      <w:spacing w:before="100" w:beforeAutospacing="1" w:after="100" w:afterAutospacing="1" w:line="240" w:lineRule="auto"/>
    </w:pPr>
    <w:rPr>
      <w:sz w:val="24"/>
      <w:szCs w:val="24"/>
    </w:rPr>
  </w:style>
  <w:style w:type="character" w:customStyle="1" w:styleId="Pro-Gramma">
    <w:name w:val="Pro-Gramma Знак"/>
    <w:basedOn w:val="a0"/>
    <w:link w:val="Pro-Gramma0"/>
    <w:locked/>
    <w:rsid w:val="0038104B"/>
    <w:rPr>
      <w:sz w:val="26"/>
      <w:szCs w:val="24"/>
    </w:rPr>
  </w:style>
  <w:style w:type="paragraph" w:customStyle="1" w:styleId="Pro-Gramma0">
    <w:name w:val="Pro-Gramma"/>
    <w:basedOn w:val="a"/>
    <w:link w:val="Pro-Gramma"/>
    <w:rsid w:val="0038104B"/>
    <w:pPr>
      <w:tabs>
        <w:tab w:val="left" w:pos="1008"/>
        <w:tab w:val="left" w:pos="1260"/>
      </w:tabs>
      <w:spacing w:before="120" w:after="0" w:line="360" w:lineRule="auto"/>
      <w:ind w:firstLine="709"/>
      <w:jc w:val="both"/>
    </w:pPr>
    <w:rPr>
      <w:sz w:val="26"/>
      <w:szCs w:val="24"/>
    </w:rPr>
  </w:style>
  <w:style w:type="paragraph" w:customStyle="1" w:styleId="Heading">
    <w:name w:val="Heading"/>
    <w:rsid w:val="0038104B"/>
    <w:pPr>
      <w:overflowPunct w:val="0"/>
      <w:autoSpaceDE w:val="0"/>
      <w:autoSpaceDN w:val="0"/>
      <w:adjustRightInd w:val="0"/>
      <w:spacing w:after="0" w:line="240" w:lineRule="auto"/>
    </w:pPr>
    <w:rPr>
      <w:rFonts w:ascii="Arial" w:eastAsia="Times New Roman" w:hAnsi="Arial" w:cs="Times New Roman"/>
      <w:b/>
      <w:szCs w:val="20"/>
    </w:rPr>
  </w:style>
  <w:style w:type="character" w:customStyle="1" w:styleId="TextNPA">
    <w:name w:val="Text NPA"/>
    <w:basedOn w:val="a0"/>
    <w:rsid w:val="0038104B"/>
    <w:rPr>
      <w:rFonts w:ascii="Times New Roman" w:hAnsi="Times New Roman" w:cs="Times New Roman" w:hint="default"/>
      <w:sz w:val="26"/>
    </w:rPr>
  </w:style>
  <w:style w:type="paragraph" w:customStyle="1" w:styleId="Default">
    <w:name w:val="Default"/>
    <w:rsid w:val="0038104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Desktop\&#1085;&#1086;&#1074;&#1099;&#1077;%20&#1088;&#1077;&#1075;&#1083;&#1072;&#1084;&#1077;&#1085;&#1090;&#1099;\5%20&#1055;&#1088;&#1080;&#1074;&#1072;&#1090;&#1080;&#1079;&#1072;&#1094;&#1080;&#11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Desktop\&#1085;&#1086;&#1074;&#1099;&#1077;%20&#1088;&#1077;&#1075;&#1083;&#1072;&#1084;&#1077;&#1085;&#1090;&#1099;\5%20&#1055;&#1088;&#1080;&#1074;&#1072;&#1090;&#1080;&#1079;&#1072;&#1094;&#1080;&#1103;.doc" TargetMode="External"/><Relationship Id="rId5" Type="http://schemas.openxmlformats.org/officeDocument/2006/relationships/hyperlink" Target="garantf1://10005719.0/" TargetMode="External"/><Relationship Id="rId4" Type="http://schemas.openxmlformats.org/officeDocument/2006/relationships/hyperlink" Target="file:///C:\Users\1\Desktop\&#1085;&#1086;&#1074;&#1099;&#1077;%20&#1088;&#1077;&#1075;&#1083;&#1072;&#1084;&#1077;&#1085;&#1090;&#1099;\5%20&#1055;&#1088;&#1080;&#1074;&#1072;&#1090;&#1080;&#1079;&#1072;&#1094;&#1080;&#1103;.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6803</Words>
  <Characters>38781</Characters>
  <Application>Microsoft Office Word</Application>
  <DocSecurity>0</DocSecurity>
  <Lines>323</Lines>
  <Paragraphs>90</Paragraphs>
  <ScaleCrop>false</ScaleCrop>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2019-04-05T07:18:00Z</dcterms:created>
  <dcterms:modified xsi:type="dcterms:W3CDTF">2019-09-20T11:52:00Z</dcterms:modified>
</cp:coreProperties>
</file>